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9D88A" w14:textId="3FA24D77" w:rsidR="002A0862" w:rsidRPr="00B5024E" w:rsidRDefault="002A0862" w:rsidP="00B5040A">
      <w:pPr>
        <w:pStyle w:val="v1msonormal"/>
        <w:spacing w:before="0" w:beforeAutospacing="0" w:after="0" w:afterAutospacing="0"/>
        <w:ind w:left="-426" w:right="-613"/>
        <w:jc w:val="center"/>
        <w:rPr>
          <w:rFonts w:ascii="Georgia" w:hAnsi="Georgia" w:cs="Calibri"/>
          <w:b/>
          <w:bCs/>
          <w:sz w:val="28"/>
          <w:szCs w:val="28"/>
        </w:rPr>
      </w:pPr>
      <w:r w:rsidRPr="00B5024E">
        <w:rPr>
          <w:rFonts w:ascii="Georgia" w:hAnsi="Georgia" w:cs="Calibri"/>
          <w:b/>
          <w:bCs/>
          <w:sz w:val="28"/>
          <w:szCs w:val="28"/>
        </w:rPr>
        <w:t>Universal Synod Questions</w:t>
      </w:r>
    </w:p>
    <w:p w14:paraId="7453587E" w14:textId="77777777" w:rsidR="008D4EDF" w:rsidRPr="00B5024E" w:rsidRDefault="008D4EDF" w:rsidP="00B5040A">
      <w:pPr>
        <w:pStyle w:val="v1msonormal"/>
        <w:spacing w:before="0" w:beforeAutospacing="0" w:after="0" w:afterAutospacing="0"/>
        <w:ind w:left="-426" w:right="-613"/>
        <w:jc w:val="center"/>
        <w:rPr>
          <w:rFonts w:ascii="Georgia" w:hAnsi="Georgia" w:cs="Calibri"/>
          <w:b/>
          <w:bCs/>
          <w:sz w:val="28"/>
          <w:szCs w:val="28"/>
        </w:rPr>
      </w:pPr>
    </w:p>
    <w:p w14:paraId="78D0F903" w14:textId="5455A8DF" w:rsidR="008D4EDF" w:rsidRPr="00B5024E" w:rsidRDefault="004C1146" w:rsidP="00B5040A">
      <w:pPr>
        <w:pStyle w:val="v1msonormal"/>
        <w:spacing w:before="0" w:beforeAutospacing="0" w:after="0" w:afterAutospacing="0"/>
        <w:ind w:left="-426" w:right="-613"/>
        <w:jc w:val="center"/>
        <w:rPr>
          <w:rFonts w:ascii="Georgia" w:hAnsi="Georgia" w:cs="Calibri"/>
          <w:b/>
          <w:bCs/>
          <w:sz w:val="28"/>
          <w:szCs w:val="28"/>
        </w:rPr>
      </w:pPr>
      <w:r w:rsidRPr="00B5024E">
        <w:rPr>
          <w:rFonts w:ascii="Georgia" w:hAnsi="Georgia" w:cs="Calibri"/>
          <w:b/>
          <w:bCs/>
          <w:sz w:val="28"/>
          <w:szCs w:val="28"/>
        </w:rPr>
        <w:t>Instructions for Parish</w:t>
      </w:r>
      <w:r w:rsidR="000457F1">
        <w:rPr>
          <w:rFonts w:ascii="Georgia" w:hAnsi="Georgia" w:cs="Calibri"/>
          <w:b/>
          <w:bCs/>
          <w:sz w:val="28"/>
          <w:szCs w:val="28"/>
        </w:rPr>
        <w:t xml:space="preserve"> or Group</w:t>
      </w:r>
      <w:r w:rsidRPr="00B5024E">
        <w:rPr>
          <w:rFonts w:ascii="Georgia" w:hAnsi="Georgia" w:cs="Calibri"/>
          <w:b/>
          <w:bCs/>
          <w:sz w:val="28"/>
          <w:szCs w:val="28"/>
        </w:rPr>
        <w:t xml:space="preserve"> </w:t>
      </w:r>
      <w:r w:rsidR="008D4EDF" w:rsidRPr="00B5024E">
        <w:rPr>
          <w:rFonts w:ascii="Georgia" w:hAnsi="Georgia" w:cs="Calibri"/>
          <w:b/>
          <w:bCs/>
          <w:sz w:val="28"/>
          <w:szCs w:val="28"/>
        </w:rPr>
        <w:t>Consultation</w:t>
      </w:r>
    </w:p>
    <w:p w14:paraId="56A3DCC3" w14:textId="727C6A34" w:rsidR="004C1146" w:rsidRPr="00B5024E" w:rsidRDefault="004C1146" w:rsidP="002F5D3E">
      <w:pPr>
        <w:pStyle w:val="v1msonormal"/>
        <w:spacing w:before="0" w:beforeAutospacing="0" w:after="0" w:afterAutospacing="0"/>
        <w:ind w:left="-426" w:right="-613"/>
        <w:jc w:val="both"/>
        <w:rPr>
          <w:rFonts w:ascii="Georgia" w:hAnsi="Georgia" w:cs="Calibri"/>
          <w:sz w:val="28"/>
          <w:szCs w:val="28"/>
        </w:rPr>
      </w:pPr>
    </w:p>
    <w:p w14:paraId="2A034347" w14:textId="72FBD5C0" w:rsidR="004C1146" w:rsidRPr="00B5024E" w:rsidRDefault="004C1146" w:rsidP="002F5D3E">
      <w:pPr>
        <w:pStyle w:val="v1msonormal"/>
        <w:spacing w:before="0" w:beforeAutospacing="0" w:after="0" w:afterAutospacing="0"/>
        <w:ind w:left="-426" w:right="-613"/>
        <w:jc w:val="both"/>
        <w:rPr>
          <w:rFonts w:ascii="Georgia" w:hAnsi="Georgia" w:cs="Calibri"/>
          <w:sz w:val="28"/>
          <w:szCs w:val="28"/>
        </w:rPr>
      </w:pPr>
      <w:r w:rsidRPr="00B5024E">
        <w:rPr>
          <w:rFonts w:ascii="Georgia" w:hAnsi="Georgia" w:cs="Calibri"/>
          <w:sz w:val="28"/>
          <w:szCs w:val="28"/>
        </w:rPr>
        <w:t xml:space="preserve">The consultation for the Universal Synod </w:t>
      </w:r>
      <w:r w:rsidRPr="00B5024E">
        <w:rPr>
          <w:rFonts w:ascii="Georgia" w:hAnsi="Georgia" w:cs="Calibri"/>
          <w:i/>
          <w:iCs/>
          <w:sz w:val="28"/>
          <w:szCs w:val="28"/>
        </w:rPr>
        <w:t>“For a Synodal Church: Communion, Participation and Mission”</w:t>
      </w:r>
      <w:r w:rsidRPr="00B5024E">
        <w:rPr>
          <w:rFonts w:ascii="Georgia" w:hAnsi="Georgia" w:cs="Calibri"/>
          <w:sz w:val="28"/>
          <w:szCs w:val="28"/>
        </w:rPr>
        <w:t xml:space="preserve"> can take place in a number of ways e.g., in-person and online meetings, the distribution of questionnaires, </w:t>
      </w:r>
      <w:r w:rsidR="00F32674" w:rsidRPr="00B5024E">
        <w:rPr>
          <w:rFonts w:ascii="Georgia" w:hAnsi="Georgia" w:cs="Calibri"/>
          <w:sz w:val="28"/>
          <w:szCs w:val="28"/>
        </w:rPr>
        <w:t xml:space="preserve">and the use of parish </w:t>
      </w:r>
      <w:r w:rsidRPr="00B5024E">
        <w:rPr>
          <w:rFonts w:ascii="Georgia" w:hAnsi="Georgia" w:cs="Calibri"/>
          <w:sz w:val="28"/>
          <w:szCs w:val="28"/>
        </w:rPr>
        <w:t xml:space="preserve">social media </w:t>
      </w:r>
      <w:r w:rsidR="00F32674" w:rsidRPr="00B5024E">
        <w:rPr>
          <w:rFonts w:ascii="Georgia" w:hAnsi="Georgia" w:cs="Calibri"/>
          <w:sz w:val="28"/>
          <w:szCs w:val="28"/>
        </w:rPr>
        <w:t xml:space="preserve">sites </w:t>
      </w:r>
      <w:r w:rsidRPr="00B5024E">
        <w:rPr>
          <w:rFonts w:ascii="Georgia" w:hAnsi="Georgia" w:cs="Calibri"/>
          <w:sz w:val="28"/>
          <w:szCs w:val="28"/>
        </w:rPr>
        <w:t>and websites.</w:t>
      </w:r>
    </w:p>
    <w:p w14:paraId="5223ECEF" w14:textId="474561F1" w:rsidR="004C1146" w:rsidRPr="00B5024E" w:rsidRDefault="004C1146" w:rsidP="002F5D3E">
      <w:pPr>
        <w:pStyle w:val="v1msonormal"/>
        <w:spacing w:before="0" w:beforeAutospacing="0" w:after="0" w:afterAutospacing="0"/>
        <w:ind w:left="-426" w:right="-613"/>
        <w:jc w:val="both"/>
        <w:rPr>
          <w:rFonts w:ascii="Georgia" w:hAnsi="Georgia" w:cs="Calibri"/>
          <w:sz w:val="28"/>
          <w:szCs w:val="28"/>
        </w:rPr>
      </w:pPr>
    </w:p>
    <w:p w14:paraId="4BCB4194" w14:textId="277B709F" w:rsidR="004C1146" w:rsidRPr="00B5024E" w:rsidRDefault="004C1146" w:rsidP="002F5D3E">
      <w:pPr>
        <w:pStyle w:val="v1msonormal"/>
        <w:spacing w:before="0" w:beforeAutospacing="0" w:after="0" w:afterAutospacing="0"/>
        <w:ind w:left="-426" w:right="-613"/>
        <w:jc w:val="both"/>
        <w:rPr>
          <w:rFonts w:ascii="Georgia" w:hAnsi="Georgia" w:cs="Calibri"/>
          <w:sz w:val="28"/>
          <w:szCs w:val="28"/>
        </w:rPr>
      </w:pPr>
      <w:r w:rsidRPr="00B5024E">
        <w:rPr>
          <w:rFonts w:ascii="Georgia" w:hAnsi="Georgia" w:cs="Calibri"/>
          <w:sz w:val="28"/>
          <w:szCs w:val="28"/>
        </w:rPr>
        <w:t>Every parish is, however, encouraged to have at least one in-person meeting which is well advertised and open to everyone. Below you will find some basic instructions on</w:t>
      </w:r>
      <w:r w:rsidR="00F32674" w:rsidRPr="00B5024E">
        <w:rPr>
          <w:rFonts w:ascii="Georgia" w:hAnsi="Georgia" w:cs="Calibri"/>
          <w:sz w:val="28"/>
          <w:szCs w:val="28"/>
        </w:rPr>
        <w:t xml:space="preserve"> running a listening meeting of this nature and to get the most out of the questions </w:t>
      </w:r>
      <w:r w:rsidRPr="00B5024E">
        <w:rPr>
          <w:rFonts w:ascii="Georgia" w:hAnsi="Georgia" w:cs="Calibri"/>
          <w:sz w:val="28"/>
          <w:szCs w:val="28"/>
        </w:rPr>
        <w:t xml:space="preserve"> </w:t>
      </w:r>
    </w:p>
    <w:p w14:paraId="11B49776" w14:textId="77777777" w:rsidR="008D4EDF" w:rsidRPr="00B5024E" w:rsidRDefault="008D4EDF" w:rsidP="002F5D3E">
      <w:pPr>
        <w:pStyle w:val="v1msonormal"/>
        <w:spacing w:before="0" w:beforeAutospacing="0" w:after="0" w:afterAutospacing="0"/>
        <w:ind w:left="-426" w:right="-613"/>
        <w:jc w:val="both"/>
        <w:rPr>
          <w:rFonts w:ascii="Georgia" w:hAnsi="Georgia" w:cs="Calibri"/>
          <w:b/>
          <w:bCs/>
          <w:sz w:val="28"/>
          <w:szCs w:val="28"/>
        </w:rPr>
      </w:pPr>
    </w:p>
    <w:p w14:paraId="15CCEE3B" w14:textId="77777777" w:rsidR="002A0862" w:rsidRPr="00B5024E" w:rsidRDefault="002A0862" w:rsidP="002F5D3E">
      <w:pPr>
        <w:pStyle w:val="v1msonormal"/>
        <w:spacing w:before="0" w:beforeAutospacing="0" w:after="0" w:afterAutospacing="0"/>
        <w:ind w:left="-426" w:right="-613"/>
        <w:jc w:val="both"/>
        <w:rPr>
          <w:rFonts w:ascii="Georgia" w:hAnsi="Georgia" w:cs="Calibri"/>
          <w:sz w:val="28"/>
          <w:szCs w:val="28"/>
        </w:rPr>
      </w:pPr>
    </w:p>
    <w:p w14:paraId="65C02818" w14:textId="17CF1310" w:rsidR="00B566D0" w:rsidRDefault="00EF62D3" w:rsidP="00B566D0">
      <w:pPr>
        <w:pStyle w:val="v1msonormal"/>
        <w:numPr>
          <w:ilvl w:val="0"/>
          <w:numId w:val="1"/>
        </w:numPr>
        <w:spacing w:before="0" w:beforeAutospacing="0" w:after="0" w:afterAutospacing="0"/>
        <w:ind w:left="0" w:right="-613"/>
        <w:jc w:val="both"/>
        <w:rPr>
          <w:rFonts w:ascii="Georgia" w:hAnsi="Georgia" w:cstheme="minorHAnsi"/>
          <w:sz w:val="28"/>
          <w:szCs w:val="28"/>
        </w:rPr>
      </w:pPr>
      <w:r>
        <w:rPr>
          <w:rFonts w:ascii="Georgia" w:hAnsi="Georgia" w:cstheme="minorHAnsi"/>
          <w:sz w:val="28"/>
          <w:szCs w:val="28"/>
        </w:rPr>
        <w:t>S</w:t>
      </w:r>
      <w:r w:rsidR="008D4EDF" w:rsidRPr="00B5024E">
        <w:rPr>
          <w:rFonts w:ascii="Georgia" w:hAnsi="Georgia" w:cstheme="minorHAnsi"/>
          <w:sz w:val="28"/>
          <w:szCs w:val="28"/>
        </w:rPr>
        <w:t xml:space="preserve">et up </w:t>
      </w:r>
      <w:r>
        <w:rPr>
          <w:rFonts w:ascii="Georgia" w:hAnsi="Georgia" w:cstheme="minorHAnsi"/>
          <w:sz w:val="28"/>
          <w:szCs w:val="28"/>
        </w:rPr>
        <w:t xml:space="preserve">the room/hall </w:t>
      </w:r>
      <w:r w:rsidR="008D4EDF" w:rsidRPr="00B5024E">
        <w:rPr>
          <w:rFonts w:ascii="Georgia" w:hAnsi="Georgia" w:cstheme="minorHAnsi"/>
          <w:sz w:val="28"/>
          <w:szCs w:val="28"/>
        </w:rPr>
        <w:t xml:space="preserve">for groups of no more than eight people per table. </w:t>
      </w:r>
    </w:p>
    <w:p w14:paraId="7E1B0754" w14:textId="77777777" w:rsidR="00B566D0" w:rsidRDefault="00B566D0" w:rsidP="00B566D0">
      <w:pPr>
        <w:pStyle w:val="v1msonormal"/>
        <w:spacing w:before="0" w:beforeAutospacing="0" w:after="0" w:afterAutospacing="0"/>
        <w:ind w:right="-613"/>
        <w:jc w:val="both"/>
        <w:rPr>
          <w:rFonts w:ascii="Georgia" w:hAnsi="Georgia" w:cstheme="minorHAnsi"/>
          <w:sz w:val="28"/>
          <w:szCs w:val="28"/>
        </w:rPr>
      </w:pPr>
    </w:p>
    <w:p w14:paraId="11B266C3" w14:textId="05B75839" w:rsidR="00B566D0" w:rsidRPr="00B566D0" w:rsidRDefault="008D4EDF" w:rsidP="00B566D0">
      <w:pPr>
        <w:pStyle w:val="v1msonormal"/>
        <w:numPr>
          <w:ilvl w:val="0"/>
          <w:numId w:val="1"/>
        </w:numPr>
        <w:spacing w:before="0" w:beforeAutospacing="0" w:after="0" w:afterAutospacing="0"/>
        <w:ind w:left="0" w:right="-613"/>
        <w:jc w:val="both"/>
        <w:rPr>
          <w:rFonts w:ascii="Georgia" w:hAnsi="Georgia" w:cstheme="minorHAnsi"/>
          <w:sz w:val="28"/>
          <w:szCs w:val="28"/>
        </w:rPr>
      </w:pPr>
      <w:r w:rsidRPr="00B566D0">
        <w:rPr>
          <w:rFonts w:ascii="Georgia" w:hAnsi="Georgia" w:cstheme="minorHAnsi"/>
          <w:sz w:val="28"/>
          <w:szCs w:val="28"/>
        </w:rPr>
        <w:t>Introduce the</w:t>
      </w:r>
      <w:r w:rsidR="00EF62D3" w:rsidRPr="00B566D0">
        <w:rPr>
          <w:rFonts w:ascii="Georgia" w:hAnsi="Georgia" w:cstheme="minorHAnsi"/>
          <w:sz w:val="28"/>
          <w:szCs w:val="28"/>
        </w:rPr>
        <w:t xml:space="preserve"> background to the</w:t>
      </w:r>
      <w:r w:rsidRPr="00B566D0">
        <w:rPr>
          <w:rFonts w:ascii="Georgia" w:hAnsi="Georgia" w:cstheme="minorHAnsi"/>
          <w:sz w:val="28"/>
          <w:szCs w:val="28"/>
        </w:rPr>
        <w:t xml:space="preserve"> Universal Synod.</w:t>
      </w:r>
      <w:r w:rsidR="00B566D0" w:rsidRPr="00B566D0">
        <w:rPr>
          <w:rFonts w:ascii="Georgia" w:hAnsi="Georgia" w:cstheme="minorHAnsi"/>
          <w:sz w:val="28"/>
          <w:szCs w:val="28"/>
        </w:rPr>
        <w:t xml:space="preserve"> In your introduction to the Universal Synod and the process involved the following points might be useful:</w:t>
      </w:r>
    </w:p>
    <w:p w14:paraId="041D02F0"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Synod means “Walking together”</w:t>
      </w:r>
    </w:p>
    <w:p w14:paraId="68065839"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A synod is a gathering of the faithful which advises the bishop or the pope on issues of governance with the church</w:t>
      </w:r>
    </w:p>
    <w:p w14:paraId="567374E6"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The earliest known synod was the Council of Jerusalem (66AD) and there have been many well-known synods since such as the Council of Nicaea (325), the Council of Trent (1545-1565) and the Second Vatican Council (1963-1965)</w:t>
      </w:r>
    </w:p>
    <w:p w14:paraId="26586E81"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At most of these synods it was the bishops who represented their dioceses.</w:t>
      </w:r>
    </w:p>
    <w:p w14:paraId="29940143"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Pope Francis wishes to broaden the scope of the consultation involved in such gatherings and to tune into the Holy Spirit speaking through all the faithful, both lay and ordained.</w:t>
      </w:r>
    </w:p>
    <w:p w14:paraId="2E013C3C" w14:textId="77777777" w:rsidR="00B566D0" w:rsidRDefault="00B566D0" w:rsidP="00B566D0">
      <w:pPr>
        <w:pStyle w:val="ListParagraph"/>
        <w:numPr>
          <w:ilvl w:val="0"/>
          <w:numId w:val="5"/>
        </w:numPr>
        <w:ind w:left="567" w:right="-613"/>
        <w:jc w:val="both"/>
        <w:rPr>
          <w:rFonts w:ascii="Georgia" w:hAnsi="Georgia" w:cstheme="minorHAnsi"/>
          <w:sz w:val="28"/>
          <w:szCs w:val="28"/>
        </w:rPr>
      </w:pPr>
      <w:bookmarkStart w:id="0" w:name="_Hlk86510008"/>
      <w:r>
        <w:rPr>
          <w:rFonts w:ascii="Georgia" w:hAnsi="Georgia" w:cstheme="minorHAnsi"/>
          <w:sz w:val="28"/>
          <w:szCs w:val="28"/>
        </w:rPr>
        <w:t>This Synod of the Universal Church which takes place over the coming two years will examine what life is like in the Church at this moment in time. How do we make decisions? How do we create community? How welcoming are we? Do we provide opportunities for people to participate and further the mission of the Church to bring the love of Christ into every corner of the world?</w:t>
      </w:r>
    </w:p>
    <w:bookmarkEnd w:id="0"/>
    <w:p w14:paraId="00709BEC"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Today this group is part of this process. Your answers to the questions posed tonight will be collated into a diocesan report that will inform the meeting of Bishops from all over the world in Rome in 2023.</w:t>
      </w:r>
    </w:p>
    <w:p w14:paraId="7B1A6334" w14:textId="77777777" w:rsidR="00B566D0" w:rsidRDefault="00B566D0" w:rsidP="00B566D0">
      <w:pPr>
        <w:pStyle w:val="ListParagraph"/>
        <w:numPr>
          <w:ilvl w:val="0"/>
          <w:numId w:val="5"/>
        </w:numPr>
        <w:ind w:left="567" w:right="-613"/>
        <w:jc w:val="both"/>
        <w:rPr>
          <w:rFonts w:ascii="Georgia" w:hAnsi="Georgia" w:cstheme="minorHAnsi"/>
          <w:sz w:val="28"/>
          <w:szCs w:val="28"/>
        </w:rPr>
      </w:pPr>
      <w:r>
        <w:rPr>
          <w:rFonts w:ascii="Georgia" w:hAnsi="Georgia" w:cstheme="minorHAnsi"/>
          <w:sz w:val="28"/>
          <w:szCs w:val="28"/>
        </w:rPr>
        <w:t>We now ask God to send his Holy Spirit to inspire and guide our deliberations so that they will help our Church to be renewed.</w:t>
      </w:r>
    </w:p>
    <w:p w14:paraId="475A934C" w14:textId="3E5CC41E" w:rsidR="002A0862" w:rsidRPr="00B5024E" w:rsidRDefault="002A0862" w:rsidP="00B566D0">
      <w:pPr>
        <w:pStyle w:val="v1msonormal"/>
        <w:spacing w:before="0" w:beforeAutospacing="0" w:after="0" w:afterAutospacing="0"/>
        <w:ind w:right="-613"/>
        <w:jc w:val="both"/>
        <w:rPr>
          <w:rFonts w:ascii="Georgia" w:hAnsi="Georgia" w:cstheme="minorHAnsi"/>
          <w:sz w:val="28"/>
          <w:szCs w:val="28"/>
        </w:rPr>
      </w:pPr>
    </w:p>
    <w:p w14:paraId="4BD6550F" w14:textId="3E9302E8" w:rsidR="008D4EDF" w:rsidRPr="00B5024E" w:rsidRDefault="008D4EDF" w:rsidP="002F5D3E">
      <w:pPr>
        <w:pStyle w:val="v1msonormal"/>
        <w:numPr>
          <w:ilvl w:val="0"/>
          <w:numId w:val="1"/>
        </w:numPr>
        <w:spacing w:before="0" w:beforeAutospacing="0" w:after="0" w:afterAutospacing="0"/>
        <w:ind w:left="0" w:right="-613"/>
        <w:jc w:val="both"/>
        <w:rPr>
          <w:rFonts w:ascii="Georgia" w:hAnsi="Georgia" w:cstheme="minorHAnsi"/>
          <w:sz w:val="28"/>
          <w:szCs w:val="28"/>
        </w:rPr>
      </w:pPr>
      <w:r w:rsidRPr="00B5024E">
        <w:rPr>
          <w:rFonts w:ascii="Georgia" w:hAnsi="Georgia" w:cstheme="minorHAnsi"/>
          <w:sz w:val="28"/>
          <w:szCs w:val="28"/>
        </w:rPr>
        <w:t>Synod Prayer</w:t>
      </w:r>
      <w:r w:rsidR="00B566D0">
        <w:rPr>
          <w:rFonts w:ascii="Georgia" w:hAnsi="Georgia" w:cstheme="minorHAnsi"/>
          <w:sz w:val="28"/>
          <w:szCs w:val="28"/>
        </w:rPr>
        <w:t xml:space="preserve"> (See below)</w:t>
      </w:r>
    </w:p>
    <w:p w14:paraId="571EC4F9" w14:textId="77777777" w:rsidR="0062410E" w:rsidRPr="00B5024E" w:rsidRDefault="0062410E" w:rsidP="002F5D3E">
      <w:pPr>
        <w:pStyle w:val="v1msonormal"/>
        <w:spacing w:before="0" w:beforeAutospacing="0" w:after="0" w:afterAutospacing="0"/>
        <w:ind w:right="-613"/>
        <w:jc w:val="both"/>
        <w:rPr>
          <w:rFonts w:ascii="Georgia" w:hAnsi="Georgia" w:cstheme="minorHAnsi"/>
          <w:sz w:val="28"/>
          <w:szCs w:val="28"/>
        </w:rPr>
      </w:pPr>
    </w:p>
    <w:p w14:paraId="78D1B168" w14:textId="320E8579" w:rsidR="002A0862" w:rsidRPr="00B5024E" w:rsidRDefault="00EF62D3" w:rsidP="002F5D3E">
      <w:pPr>
        <w:pStyle w:val="v1msonormal"/>
        <w:numPr>
          <w:ilvl w:val="0"/>
          <w:numId w:val="1"/>
        </w:numPr>
        <w:spacing w:before="0" w:beforeAutospacing="0" w:after="0" w:afterAutospacing="0"/>
        <w:ind w:left="0" w:right="-613"/>
        <w:jc w:val="both"/>
        <w:rPr>
          <w:rFonts w:ascii="Georgia" w:hAnsi="Georgia" w:cstheme="minorHAnsi"/>
          <w:sz w:val="28"/>
          <w:szCs w:val="28"/>
        </w:rPr>
      </w:pPr>
      <w:r>
        <w:rPr>
          <w:rFonts w:ascii="Georgia" w:hAnsi="Georgia" w:cstheme="minorHAnsi"/>
          <w:sz w:val="28"/>
          <w:szCs w:val="28"/>
        </w:rPr>
        <w:t>Distribute</w:t>
      </w:r>
      <w:r w:rsidR="008D4EDF" w:rsidRPr="00B5024E">
        <w:rPr>
          <w:rFonts w:ascii="Georgia" w:hAnsi="Georgia" w:cstheme="minorHAnsi"/>
          <w:sz w:val="28"/>
          <w:szCs w:val="28"/>
        </w:rPr>
        <w:t xml:space="preserve"> the question sheets and </w:t>
      </w:r>
      <w:r w:rsidR="008D4EDF" w:rsidRPr="00EF62D3">
        <w:rPr>
          <w:rFonts w:ascii="Georgia" w:hAnsi="Georgia" w:cstheme="minorHAnsi"/>
          <w:b/>
          <w:bCs/>
          <w:sz w:val="28"/>
          <w:szCs w:val="28"/>
          <w:u w:val="single"/>
        </w:rPr>
        <w:t>make sure everyone has a pen</w:t>
      </w:r>
      <w:r>
        <w:rPr>
          <w:rFonts w:ascii="Georgia" w:hAnsi="Georgia" w:cstheme="minorHAnsi"/>
          <w:sz w:val="28"/>
          <w:szCs w:val="28"/>
        </w:rPr>
        <w:t>.</w:t>
      </w:r>
    </w:p>
    <w:p w14:paraId="3239C2D4" w14:textId="77777777" w:rsidR="0062410E" w:rsidRPr="00B5024E" w:rsidRDefault="0062410E" w:rsidP="002F5D3E">
      <w:pPr>
        <w:pStyle w:val="v1msonormal"/>
        <w:spacing w:before="0" w:beforeAutospacing="0" w:after="0" w:afterAutospacing="0"/>
        <w:ind w:right="-613"/>
        <w:jc w:val="both"/>
        <w:rPr>
          <w:rFonts w:ascii="Georgia" w:hAnsi="Georgia" w:cstheme="minorHAnsi"/>
          <w:sz w:val="28"/>
          <w:szCs w:val="28"/>
        </w:rPr>
      </w:pPr>
    </w:p>
    <w:p w14:paraId="009DE159" w14:textId="3849848F" w:rsidR="008D4EDF" w:rsidRPr="00B5024E" w:rsidRDefault="008D4EDF" w:rsidP="002F5D3E">
      <w:pPr>
        <w:pStyle w:val="v1msonormal"/>
        <w:numPr>
          <w:ilvl w:val="0"/>
          <w:numId w:val="1"/>
        </w:numPr>
        <w:spacing w:before="0" w:beforeAutospacing="0" w:after="0" w:afterAutospacing="0"/>
        <w:ind w:left="0" w:right="-613"/>
        <w:jc w:val="both"/>
        <w:rPr>
          <w:rFonts w:ascii="Georgia" w:hAnsi="Georgia" w:cstheme="minorHAnsi"/>
          <w:sz w:val="28"/>
          <w:szCs w:val="28"/>
        </w:rPr>
      </w:pPr>
      <w:r w:rsidRPr="00B5024E">
        <w:rPr>
          <w:rFonts w:ascii="Georgia" w:hAnsi="Georgia" w:cstheme="minorHAnsi"/>
          <w:sz w:val="28"/>
          <w:szCs w:val="28"/>
        </w:rPr>
        <w:t>Go through the questions one by one</w:t>
      </w:r>
    </w:p>
    <w:p w14:paraId="7F10E02D" w14:textId="77777777" w:rsidR="008D4EDF" w:rsidRPr="00B5024E" w:rsidRDefault="008D4EDF" w:rsidP="002F5D3E">
      <w:pPr>
        <w:pStyle w:val="ListParagraph"/>
        <w:ind w:left="0" w:right="-613"/>
        <w:jc w:val="both"/>
        <w:rPr>
          <w:rFonts w:ascii="Georgia" w:hAnsi="Georgia" w:cstheme="minorHAnsi"/>
          <w:sz w:val="28"/>
          <w:szCs w:val="28"/>
        </w:rPr>
      </w:pPr>
    </w:p>
    <w:p w14:paraId="44D3C417" w14:textId="29C0FA5D" w:rsidR="004C1146" w:rsidRPr="00B5024E" w:rsidRDefault="004C1146" w:rsidP="002F5D3E">
      <w:pPr>
        <w:pStyle w:val="ListParagraph"/>
        <w:numPr>
          <w:ilvl w:val="0"/>
          <w:numId w:val="5"/>
        </w:numPr>
        <w:ind w:left="426" w:right="-613"/>
        <w:jc w:val="both"/>
        <w:rPr>
          <w:rFonts w:ascii="Georgia" w:hAnsi="Georgia" w:cstheme="minorHAnsi"/>
          <w:sz w:val="28"/>
          <w:szCs w:val="28"/>
        </w:rPr>
      </w:pPr>
      <w:r w:rsidRPr="00B5024E">
        <w:rPr>
          <w:rFonts w:ascii="Georgia" w:hAnsi="Georgia" w:cstheme="minorHAnsi"/>
          <w:sz w:val="28"/>
          <w:szCs w:val="28"/>
        </w:rPr>
        <w:t xml:space="preserve">Emphasise that </w:t>
      </w:r>
      <w:r w:rsidR="00B5024E" w:rsidRPr="00B5024E">
        <w:rPr>
          <w:rFonts w:ascii="Georgia" w:hAnsi="Georgia" w:cstheme="minorHAnsi"/>
          <w:sz w:val="28"/>
          <w:szCs w:val="28"/>
        </w:rPr>
        <w:t>all</w:t>
      </w:r>
      <w:r w:rsidRPr="00B5024E">
        <w:rPr>
          <w:rFonts w:ascii="Georgia" w:hAnsi="Georgia" w:cstheme="minorHAnsi"/>
          <w:sz w:val="28"/>
          <w:szCs w:val="28"/>
        </w:rPr>
        <w:t xml:space="preserve"> answers are anonymous. No names should be written on the paper, either their own or others. </w:t>
      </w:r>
    </w:p>
    <w:p w14:paraId="2C68A291" w14:textId="552E6E4B" w:rsidR="00EF62D3" w:rsidRDefault="004C1146" w:rsidP="002F5D3E">
      <w:pPr>
        <w:pStyle w:val="v1msonormal"/>
        <w:numPr>
          <w:ilvl w:val="1"/>
          <w:numId w:val="1"/>
        </w:numPr>
        <w:spacing w:before="0" w:beforeAutospacing="0" w:after="0" w:afterAutospacing="0"/>
        <w:ind w:left="426" w:right="-613"/>
        <w:jc w:val="both"/>
        <w:rPr>
          <w:rFonts w:ascii="Georgia" w:hAnsi="Georgia" w:cstheme="minorHAnsi"/>
          <w:sz w:val="28"/>
          <w:szCs w:val="28"/>
        </w:rPr>
      </w:pPr>
      <w:r w:rsidRPr="00B5024E">
        <w:rPr>
          <w:rFonts w:ascii="Georgia" w:hAnsi="Georgia" w:cstheme="minorHAnsi"/>
          <w:sz w:val="28"/>
          <w:szCs w:val="28"/>
        </w:rPr>
        <w:t>Allow</w:t>
      </w:r>
      <w:r w:rsidR="008D4EDF" w:rsidRPr="00B5024E">
        <w:rPr>
          <w:rFonts w:ascii="Georgia" w:hAnsi="Georgia" w:cstheme="minorHAnsi"/>
          <w:sz w:val="28"/>
          <w:szCs w:val="28"/>
        </w:rPr>
        <w:t xml:space="preserve"> 15 minutes per question for group discussion </w:t>
      </w:r>
      <w:r w:rsidRPr="00B5024E">
        <w:rPr>
          <w:rFonts w:ascii="Georgia" w:hAnsi="Georgia" w:cstheme="minorHAnsi"/>
          <w:sz w:val="28"/>
          <w:szCs w:val="28"/>
        </w:rPr>
        <w:t>followed by</w:t>
      </w:r>
      <w:r w:rsidR="008D4EDF" w:rsidRPr="00B5024E">
        <w:rPr>
          <w:rFonts w:ascii="Georgia" w:hAnsi="Georgia" w:cstheme="minorHAnsi"/>
          <w:sz w:val="28"/>
          <w:szCs w:val="28"/>
        </w:rPr>
        <w:t xml:space="preserve"> 5 minutes </w:t>
      </w:r>
      <w:r w:rsidRPr="00B5024E">
        <w:rPr>
          <w:rFonts w:ascii="Georgia" w:hAnsi="Georgia" w:cstheme="minorHAnsi"/>
          <w:sz w:val="28"/>
          <w:szCs w:val="28"/>
        </w:rPr>
        <w:t xml:space="preserve">for participants </w:t>
      </w:r>
      <w:r w:rsidR="008D4EDF" w:rsidRPr="00B5024E">
        <w:rPr>
          <w:rFonts w:ascii="Georgia" w:hAnsi="Georgia" w:cstheme="minorHAnsi"/>
          <w:sz w:val="28"/>
          <w:szCs w:val="28"/>
        </w:rPr>
        <w:t>to write down their</w:t>
      </w:r>
      <w:r w:rsidRPr="00B5024E">
        <w:rPr>
          <w:rFonts w:ascii="Georgia" w:hAnsi="Georgia" w:cstheme="minorHAnsi"/>
          <w:sz w:val="28"/>
          <w:szCs w:val="28"/>
        </w:rPr>
        <w:t xml:space="preserve"> own thoughts on the question</w:t>
      </w:r>
      <w:r w:rsidR="008D4EDF" w:rsidRPr="00B5024E">
        <w:rPr>
          <w:rFonts w:ascii="Georgia" w:hAnsi="Georgia" w:cstheme="minorHAnsi"/>
          <w:sz w:val="28"/>
          <w:szCs w:val="28"/>
        </w:rPr>
        <w:t>.</w:t>
      </w:r>
    </w:p>
    <w:p w14:paraId="714A1CDB" w14:textId="167037E9" w:rsidR="00540C72" w:rsidRDefault="00540C72" w:rsidP="002F5D3E">
      <w:pPr>
        <w:pStyle w:val="v1msonormal"/>
        <w:numPr>
          <w:ilvl w:val="1"/>
          <w:numId w:val="1"/>
        </w:numPr>
        <w:spacing w:before="0" w:beforeAutospacing="0" w:after="0" w:afterAutospacing="0"/>
        <w:ind w:left="426" w:right="-613"/>
        <w:jc w:val="both"/>
        <w:rPr>
          <w:rFonts w:ascii="Georgia" w:hAnsi="Georgia" w:cstheme="minorHAnsi"/>
          <w:sz w:val="28"/>
          <w:szCs w:val="28"/>
        </w:rPr>
      </w:pPr>
      <w:r>
        <w:rPr>
          <w:rFonts w:ascii="Georgia" w:hAnsi="Georgia" w:cstheme="minorHAnsi"/>
          <w:sz w:val="28"/>
          <w:szCs w:val="28"/>
        </w:rPr>
        <w:t>The session shou</w:t>
      </w:r>
      <w:r w:rsidR="009B31AA">
        <w:rPr>
          <w:rFonts w:ascii="Georgia" w:hAnsi="Georgia" w:cstheme="minorHAnsi"/>
          <w:sz w:val="28"/>
          <w:szCs w:val="28"/>
        </w:rPr>
        <w:t>ld last no more than 1 hour and 30 minutes.</w:t>
      </w:r>
    </w:p>
    <w:p w14:paraId="48B06CF7" w14:textId="77777777" w:rsidR="00EF62D3" w:rsidRDefault="00EF62D3" w:rsidP="00EF62D3">
      <w:pPr>
        <w:pStyle w:val="v1msonormal"/>
        <w:spacing w:before="0" w:beforeAutospacing="0" w:after="0" w:afterAutospacing="0"/>
        <w:ind w:right="-613"/>
        <w:jc w:val="both"/>
        <w:rPr>
          <w:rFonts w:ascii="Georgia" w:hAnsi="Georgia" w:cstheme="minorHAnsi"/>
          <w:sz w:val="28"/>
          <w:szCs w:val="28"/>
        </w:rPr>
      </w:pPr>
    </w:p>
    <w:p w14:paraId="50E12A73" w14:textId="1F7E73EF" w:rsidR="008D4EDF" w:rsidRPr="00EF62D3" w:rsidRDefault="008D4EDF" w:rsidP="00EF62D3">
      <w:pPr>
        <w:pStyle w:val="v1msonormal"/>
        <w:numPr>
          <w:ilvl w:val="0"/>
          <w:numId w:val="1"/>
        </w:numPr>
        <w:tabs>
          <w:tab w:val="clear" w:pos="720"/>
        </w:tabs>
        <w:spacing w:before="0" w:beforeAutospacing="0" w:after="0" w:afterAutospacing="0"/>
        <w:ind w:left="0" w:right="-613" w:hanging="284"/>
        <w:jc w:val="both"/>
        <w:rPr>
          <w:rFonts w:ascii="Georgia" w:hAnsi="Georgia" w:cstheme="minorHAnsi"/>
          <w:sz w:val="28"/>
          <w:szCs w:val="28"/>
        </w:rPr>
      </w:pPr>
      <w:r w:rsidRPr="00EF62D3">
        <w:rPr>
          <w:rFonts w:ascii="Georgia" w:hAnsi="Georgia" w:cstheme="minorHAnsi"/>
          <w:sz w:val="28"/>
          <w:szCs w:val="28"/>
        </w:rPr>
        <w:t>Conclusion:</w:t>
      </w:r>
    </w:p>
    <w:p w14:paraId="3EC8BE4A" w14:textId="07E3181D" w:rsidR="008D4EDF" w:rsidRPr="00B5024E" w:rsidRDefault="00602495" w:rsidP="002F5D3E">
      <w:pPr>
        <w:pStyle w:val="ListParagraph"/>
        <w:numPr>
          <w:ilvl w:val="0"/>
          <w:numId w:val="4"/>
        </w:numPr>
        <w:ind w:left="426" w:right="-613"/>
        <w:jc w:val="both"/>
        <w:rPr>
          <w:rFonts w:ascii="Georgia" w:hAnsi="Georgia" w:cstheme="minorHAnsi"/>
          <w:sz w:val="28"/>
          <w:szCs w:val="28"/>
        </w:rPr>
      </w:pPr>
      <w:r>
        <w:rPr>
          <w:rFonts w:ascii="Georgia" w:hAnsi="Georgia" w:cstheme="minorHAnsi"/>
          <w:sz w:val="28"/>
          <w:szCs w:val="28"/>
        </w:rPr>
        <w:t xml:space="preserve">Inform </w:t>
      </w:r>
      <w:r w:rsidR="008D4EDF" w:rsidRPr="00B5024E">
        <w:rPr>
          <w:rFonts w:ascii="Georgia" w:hAnsi="Georgia" w:cstheme="minorHAnsi"/>
          <w:sz w:val="28"/>
          <w:szCs w:val="28"/>
        </w:rPr>
        <w:t>the</w:t>
      </w:r>
      <w:r w:rsidR="002F5D3E">
        <w:rPr>
          <w:rFonts w:ascii="Georgia" w:hAnsi="Georgia" w:cstheme="minorHAnsi"/>
          <w:sz w:val="28"/>
          <w:szCs w:val="28"/>
        </w:rPr>
        <w:t xml:space="preserve"> participants</w:t>
      </w:r>
      <w:r w:rsidR="008D4EDF" w:rsidRPr="00B5024E">
        <w:rPr>
          <w:rFonts w:ascii="Georgia" w:hAnsi="Georgia" w:cstheme="minorHAnsi"/>
          <w:sz w:val="28"/>
          <w:szCs w:val="28"/>
        </w:rPr>
        <w:t xml:space="preserve"> that their feedback will be sent to the Pastoral Team to be collated with the help of the Diocesan </w:t>
      </w:r>
      <w:r w:rsidR="002F5D3E">
        <w:rPr>
          <w:rFonts w:ascii="Georgia" w:hAnsi="Georgia" w:cstheme="minorHAnsi"/>
          <w:sz w:val="28"/>
          <w:szCs w:val="28"/>
        </w:rPr>
        <w:t xml:space="preserve">Synodal </w:t>
      </w:r>
      <w:r w:rsidR="008D4EDF" w:rsidRPr="00B5024E">
        <w:rPr>
          <w:rFonts w:ascii="Georgia" w:hAnsi="Georgia" w:cstheme="minorHAnsi"/>
          <w:sz w:val="28"/>
          <w:szCs w:val="28"/>
        </w:rPr>
        <w:t>Core Group.</w:t>
      </w:r>
    </w:p>
    <w:p w14:paraId="515F1B67" w14:textId="131CDF60" w:rsidR="008D4EDF" w:rsidRPr="00B5024E" w:rsidRDefault="008D4EDF" w:rsidP="002F5D3E">
      <w:pPr>
        <w:pStyle w:val="ListParagraph"/>
        <w:numPr>
          <w:ilvl w:val="0"/>
          <w:numId w:val="4"/>
        </w:numPr>
        <w:ind w:left="426" w:right="-613"/>
        <w:jc w:val="both"/>
        <w:rPr>
          <w:rFonts w:ascii="Georgia" w:hAnsi="Georgia" w:cstheme="minorHAnsi"/>
          <w:sz w:val="28"/>
          <w:szCs w:val="28"/>
        </w:rPr>
      </w:pPr>
      <w:r w:rsidRPr="00B5024E">
        <w:rPr>
          <w:rFonts w:ascii="Georgia" w:hAnsi="Georgia" w:cstheme="minorHAnsi"/>
          <w:sz w:val="28"/>
          <w:szCs w:val="28"/>
        </w:rPr>
        <w:t xml:space="preserve">The findings will be discussed at a meeting in </w:t>
      </w:r>
      <w:r w:rsidR="00737CBC">
        <w:rPr>
          <w:rFonts w:ascii="Georgia" w:hAnsi="Georgia" w:cstheme="minorHAnsi"/>
          <w:sz w:val="28"/>
          <w:szCs w:val="28"/>
        </w:rPr>
        <w:t>February</w:t>
      </w:r>
      <w:r w:rsidR="009B31AA">
        <w:rPr>
          <w:rFonts w:ascii="Georgia" w:hAnsi="Georgia" w:cstheme="minorHAnsi"/>
          <w:sz w:val="28"/>
          <w:szCs w:val="28"/>
        </w:rPr>
        <w:t>/March</w:t>
      </w:r>
      <w:r w:rsidRPr="00B5024E">
        <w:rPr>
          <w:rFonts w:ascii="Georgia" w:hAnsi="Georgia" w:cstheme="minorHAnsi"/>
          <w:sz w:val="28"/>
          <w:szCs w:val="28"/>
        </w:rPr>
        <w:t xml:space="preserve"> </w:t>
      </w:r>
      <w:r w:rsidR="004C1146" w:rsidRPr="00B5024E">
        <w:rPr>
          <w:rFonts w:ascii="Georgia" w:hAnsi="Georgia" w:cstheme="minorHAnsi"/>
          <w:sz w:val="28"/>
          <w:szCs w:val="28"/>
        </w:rPr>
        <w:t>20</w:t>
      </w:r>
      <w:r w:rsidRPr="00B5024E">
        <w:rPr>
          <w:rFonts w:ascii="Georgia" w:hAnsi="Georgia" w:cstheme="minorHAnsi"/>
          <w:sz w:val="28"/>
          <w:szCs w:val="28"/>
        </w:rPr>
        <w:t xml:space="preserve">22 </w:t>
      </w:r>
      <w:r w:rsidR="004C1146" w:rsidRPr="00B5024E">
        <w:rPr>
          <w:rFonts w:ascii="Georgia" w:hAnsi="Georgia" w:cstheme="minorHAnsi"/>
          <w:sz w:val="28"/>
          <w:szCs w:val="28"/>
        </w:rPr>
        <w:t>with representatives</w:t>
      </w:r>
      <w:r w:rsidRPr="00B5024E">
        <w:rPr>
          <w:rFonts w:ascii="Georgia" w:hAnsi="Georgia" w:cstheme="minorHAnsi"/>
          <w:sz w:val="28"/>
          <w:szCs w:val="28"/>
        </w:rPr>
        <w:t xml:space="preserve"> from each parish </w:t>
      </w:r>
      <w:r w:rsidR="009B31AA">
        <w:rPr>
          <w:rFonts w:ascii="Georgia" w:hAnsi="Georgia" w:cstheme="minorHAnsi"/>
          <w:sz w:val="28"/>
          <w:szCs w:val="28"/>
        </w:rPr>
        <w:t xml:space="preserve">and religious order </w:t>
      </w:r>
      <w:r w:rsidR="00602495">
        <w:rPr>
          <w:rFonts w:ascii="Georgia" w:hAnsi="Georgia" w:cstheme="minorHAnsi"/>
          <w:sz w:val="28"/>
          <w:szCs w:val="28"/>
        </w:rPr>
        <w:t xml:space="preserve">in the diocese </w:t>
      </w:r>
      <w:r w:rsidR="004C1146" w:rsidRPr="00B5024E">
        <w:rPr>
          <w:rFonts w:ascii="Georgia" w:hAnsi="Georgia" w:cstheme="minorHAnsi"/>
          <w:sz w:val="28"/>
          <w:szCs w:val="28"/>
        </w:rPr>
        <w:t>and</w:t>
      </w:r>
      <w:r w:rsidRPr="00B5024E">
        <w:rPr>
          <w:rFonts w:ascii="Georgia" w:hAnsi="Georgia" w:cstheme="minorHAnsi"/>
          <w:sz w:val="28"/>
          <w:szCs w:val="28"/>
        </w:rPr>
        <w:t xml:space="preserve"> the bishops. </w:t>
      </w:r>
    </w:p>
    <w:p w14:paraId="61E3D285" w14:textId="14B8F98A" w:rsidR="008D4EDF" w:rsidRPr="00B5024E" w:rsidRDefault="008D4EDF" w:rsidP="002F5D3E">
      <w:pPr>
        <w:pStyle w:val="ListParagraph"/>
        <w:numPr>
          <w:ilvl w:val="0"/>
          <w:numId w:val="4"/>
        </w:numPr>
        <w:ind w:left="426" w:right="-613"/>
        <w:jc w:val="both"/>
        <w:rPr>
          <w:rFonts w:ascii="Georgia" w:hAnsi="Georgia" w:cstheme="minorHAnsi"/>
          <w:sz w:val="28"/>
          <w:szCs w:val="28"/>
        </w:rPr>
      </w:pPr>
      <w:r w:rsidRPr="00B5024E">
        <w:rPr>
          <w:rFonts w:ascii="Georgia" w:hAnsi="Georgia" w:cstheme="minorHAnsi"/>
          <w:sz w:val="28"/>
          <w:szCs w:val="28"/>
        </w:rPr>
        <w:t>A ten</w:t>
      </w:r>
      <w:r w:rsidR="004C1146" w:rsidRPr="00B5024E">
        <w:rPr>
          <w:rFonts w:ascii="Georgia" w:hAnsi="Georgia" w:cstheme="minorHAnsi"/>
          <w:sz w:val="28"/>
          <w:szCs w:val="28"/>
        </w:rPr>
        <w:t>-</w:t>
      </w:r>
      <w:r w:rsidRPr="00B5024E">
        <w:rPr>
          <w:rFonts w:ascii="Georgia" w:hAnsi="Georgia" w:cstheme="minorHAnsi"/>
          <w:sz w:val="28"/>
          <w:szCs w:val="28"/>
        </w:rPr>
        <w:t xml:space="preserve">page report will be </w:t>
      </w:r>
      <w:r w:rsidR="004C1146" w:rsidRPr="00B5024E">
        <w:rPr>
          <w:rFonts w:ascii="Georgia" w:hAnsi="Georgia" w:cstheme="minorHAnsi"/>
          <w:sz w:val="28"/>
          <w:szCs w:val="28"/>
        </w:rPr>
        <w:t>submitted</w:t>
      </w:r>
      <w:r w:rsidRPr="00B5024E">
        <w:rPr>
          <w:rFonts w:ascii="Georgia" w:hAnsi="Georgia" w:cstheme="minorHAnsi"/>
          <w:sz w:val="28"/>
          <w:szCs w:val="28"/>
        </w:rPr>
        <w:t xml:space="preserve"> to </w:t>
      </w:r>
      <w:r w:rsidR="004C1146" w:rsidRPr="00B5024E">
        <w:rPr>
          <w:rFonts w:ascii="Georgia" w:hAnsi="Georgia" w:cstheme="minorHAnsi"/>
          <w:sz w:val="28"/>
          <w:szCs w:val="28"/>
        </w:rPr>
        <w:t xml:space="preserve">the </w:t>
      </w:r>
      <w:r w:rsidR="00E71DAD">
        <w:rPr>
          <w:rFonts w:ascii="Georgia" w:hAnsi="Georgia" w:cstheme="minorHAnsi"/>
          <w:sz w:val="28"/>
          <w:szCs w:val="28"/>
        </w:rPr>
        <w:t>Irish Bishop’s Conference to form part of the national submission to Rome</w:t>
      </w:r>
      <w:r w:rsidRPr="00B5024E">
        <w:rPr>
          <w:rFonts w:ascii="Georgia" w:hAnsi="Georgia" w:cstheme="minorHAnsi"/>
          <w:sz w:val="28"/>
          <w:szCs w:val="28"/>
        </w:rPr>
        <w:t xml:space="preserve">. </w:t>
      </w:r>
    </w:p>
    <w:p w14:paraId="1B64A400" w14:textId="172F18ED" w:rsidR="008D4EDF" w:rsidRDefault="008D4EDF" w:rsidP="002F5D3E">
      <w:pPr>
        <w:pStyle w:val="ListParagraph"/>
        <w:numPr>
          <w:ilvl w:val="0"/>
          <w:numId w:val="4"/>
        </w:numPr>
        <w:ind w:left="426" w:right="-613"/>
        <w:jc w:val="both"/>
        <w:rPr>
          <w:rFonts w:ascii="Georgia" w:hAnsi="Georgia" w:cstheme="minorHAnsi"/>
          <w:sz w:val="28"/>
          <w:szCs w:val="28"/>
        </w:rPr>
      </w:pPr>
      <w:r w:rsidRPr="00B5024E">
        <w:rPr>
          <w:rFonts w:ascii="Georgia" w:hAnsi="Georgia" w:cstheme="minorHAnsi"/>
          <w:sz w:val="28"/>
          <w:szCs w:val="28"/>
        </w:rPr>
        <w:t>Th</w:t>
      </w:r>
      <w:r w:rsidR="004C1146" w:rsidRPr="00B5024E">
        <w:rPr>
          <w:rFonts w:ascii="Georgia" w:hAnsi="Georgia" w:cstheme="minorHAnsi"/>
          <w:sz w:val="28"/>
          <w:szCs w:val="28"/>
        </w:rPr>
        <w:t xml:space="preserve">is report </w:t>
      </w:r>
      <w:r w:rsidRPr="00B5024E">
        <w:rPr>
          <w:rFonts w:ascii="Georgia" w:hAnsi="Georgia" w:cstheme="minorHAnsi"/>
          <w:sz w:val="28"/>
          <w:szCs w:val="28"/>
        </w:rPr>
        <w:t xml:space="preserve">will be available </w:t>
      </w:r>
      <w:r w:rsidR="00B5024E" w:rsidRPr="00B5024E">
        <w:rPr>
          <w:rFonts w:ascii="Georgia" w:hAnsi="Georgia" w:cstheme="minorHAnsi"/>
          <w:sz w:val="28"/>
          <w:szCs w:val="28"/>
        </w:rPr>
        <w:t xml:space="preserve">to read </w:t>
      </w:r>
      <w:r w:rsidRPr="00B5024E">
        <w:rPr>
          <w:rFonts w:ascii="Georgia" w:hAnsi="Georgia" w:cstheme="minorHAnsi"/>
          <w:sz w:val="28"/>
          <w:szCs w:val="28"/>
        </w:rPr>
        <w:t xml:space="preserve">on the diocesan website </w:t>
      </w:r>
      <w:r w:rsidR="00737CBC">
        <w:rPr>
          <w:rFonts w:ascii="Georgia" w:hAnsi="Georgia" w:cstheme="minorHAnsi"/>
          <w:sz w:val="28"/>
          <w:szCs w:val="28"/>
        </w:rPr>
        <w:t>after Easter</w:t>
      </w:r>
      <w:r w:rsidRPr="00B5024E">
        <w:rPr>
          <w:rFonts w:ascii="Georgia" w:hAnsi="Georgia" w:cstheme="minorHAnsi"/>
          <w:sz w:val="28"/>
          <w:szCs w:val="28"/>
        </w:rPr>
        <w:t xml:space="preserve"> </w:t>
      </w:r>
      <w:r w:rsidR="004C1146" w:rsidRPr="00B5024E">
        <w:rPr>
          <w:rFonts w:ascii="Georgia" w:hAnsi="Georgia" w:cstheme="minorHAnsi"/>
          <w:sz w:val="28"/>
          <w:szCs w:val="28"/>
        </w:rPr>
        <w:t>20</w:t>
      </w:r>
      <w:r w:rsidRPr="00B5024E">
        <w:rPr>
          <w:rFonts w:ascii="Georgia" w:hAnsi="Georgia" w:cstheme="minorHAnsi"/>
          <w:sz w:val="28"/>
          <w:szCs w:val="28"/>
        </w:rPr>
        <w:t xml:space="preserve">22. </w:t>
      </w:r>
    </w:p>
    <w:p w14:paraId="53C550AC" w14:textId="3F90BA33" w:rsidR="00737CBC" w:rsidRDefault="00737CBC" w:rsidP="002F5D3E">
      <w:pPr>
        <w:pStyle w:val="ListParagraph"/>
        <w:numPr>
          <w:ilvl w:val="0"/>
          <w:numId w:val="4"/>
        </w:numPr>
        <w:ind w:left="426" w:right="-613"/>
        <w:jc w:val="both"/>
        <w:rPr>
          <w:rFonts w:ascii="Georgia" w:hAnsi="Georgia" w:cstheme="minorHAnsi"/>
          <w:sz w:val="28"/>
          <w:szCs w:val="28"/>
        </w:rPr>
      </w:pPr>
      <w:r>
        <w:rPr>
          <w:rFonts w:ascii="Georgia" w:hAnsi="Georgia" w:cstheme="minorHAnsi"/>
          <w:sz w:val="28"/>
          <w:szCs w:val="28"/>
        </w:rPr>
        <w:t>The consultation and listening process for the Diocesan Synod 2024 will be broader in scope and will take place between Autumn 2022 and Summer 2023</w:t>
      </w:r>
      <w:r w:rsidR="009B31AA">
        <w:rPr>
          <w:rFonts w:ascii="Georgia" w:hAnsi="Georgia" w:cstheme="minorHAnsi"/>
          <w:sz w:val="28"/>
          <w:szCs w:val="28"/>
        </w:rPr>
        <w:t>. It will also feed into the National Synodal Pathway.</w:t>
      </w:r>
      <w:r>
        <w:rPr>
          <w:rFonts w:ascii="Georgia" w:hAnsi="Georgia" w:cstheme="minorHAnsi"/>
          <w:sz w:val="28"/>
          <w:szCs w:val="28"/>
        </w:rPr>
        <w:t xml:space="preserve"> </w:t>
      </w:r>
    </w:p>
    <w:p w14:paraId="0215CEEB" w14:textId="6A97D155" w:rsidR="004A57BC" w:rsidRDefault="004A57BC" w:rsidP="002F5D3E">
      <w:pPr>
        <w:ind w:left="-426" w:right="-613"/>
        <w:jc w:val="both"/>
        <w:rPr>
          <w:rFonts w:ascii="Georgia" w:hAnsi="Georgia" w:cstheme="minorHAnsi"/>
          <w:sz w:val="28"/>
          <w:szCs w:val="28"/>
        </w:rPr>
      </w:pPr>
    </w:p>
    <w:p w14:paraId="0D658254" w14:textId="77777777" w:rsidR="00737CBC" w:rsidRDefault="00737CBC" w:rsidP="002F5D3E">
      <w:pPr>
        <w:ind w:left="-426" w:right="-613"/>
        <w:jc w:val="center"/>
        <w:rPr>
          <w:rFonts w:ascii="Georgia" w:hAnsi="Georgia" w:cstheme="minorHAnsi"/>
          <w:b/>
          <w:bCs/>
          <w:sz w:val="28"/>
          <w:szCs w:val="28"/>
        </w:rPr>
      </w:pPr>
      <w:r>
        <w:rPr>
          <w:rFonts w:ascii="Georgia" w:hAnsi="Georgia" w:cstheme="minorHAnsi"/>
          <w:b/>
          <w:bCs/>
          <w:sz w:val="28"/>
          <w:szCs w:val="28"/>
        </w:rPr>
        <w:t xml:space="preserve"> </w:t>
      </w:r>
    </w:p>
    <w:p w14:paraId="66D88E70" w14:textId="7E5AB734" w:rsidR="00B5040A" w:rsidRPr="00F71913" w:rsidRDefault="00737CBC" w:rsidP="00F71913">
      <w:pPr>
        <w:jc w:val="center"/>
        <w:rPr>
          <w:rFonts w:ascii="Georgia" w:hAnsi="Georgia"/>
          <w:b/>
          <w:bCs/>
          <w:sz w:val="28"/>
          <w:szCs w:val="28"/>
        </w:rPr>
      </w:pPr>
      <w:r>
        <w:rPr>
          <w:rFonts w:ascii="Georgia" w:hAnsi="Georgia"/>
          <w:b/>
          <w:bCs/>
          <w:sz w:val="28"/>
          <w:szCs w:val="28"/>
        </w:rPr>
        <w:t xml:space="preserve">The Synod Prayer – </w:t>
      </w:r>
      <w:proofErr w:type="spellStart"/>
      <w:r w:rsidR="00B5040A" w:rsidRPr="00F71913">
        <w:rPr>
          <w:rFonts w:ascii="Georgia" w:hAnsi="Georgia"/>
          <w:b/>
          <w:bCs/>
          <w:sz w:val="28"/>
          <w:szCs w:val="28"/>
        </w:rPr>
        <w:t>Adsumus</w:t>
      </w:r>
      <w:proofErr w:type="spellEnd"/>
      <w:r w:rsidR="00B5040A" w:rsidRPr="00F71913">
        <w:rPr>
          <w:rFonts w:ascii="Georgia" w:hAnsi="Georgia"/>
          <w:b/>
          <w:bCs/>
          <w:sz w:val="28"/>
          <w:szCs w:val="28"/>
        </w:rPr>
        <w:t>, Sancte Spiritus</w:t>
      </w:r>
    </w:p>
    <w:p w14:paraId="18221D81" w14:textId="77777777" w:rsidR="00F71913" w:rsidRDefault="00F71913" w:rsidP="00B5024E">
      <w:pPr>
        <w:jc w:val="both"/>
        <w:rPr>
          <w:rFonts w:ascii="Georgia" w:hAnsi="Georgia"/>
          <w:sz w:val="28"/>
          <w:szCs w:val="28"/>
        </w:rPr>
      </w:pPr>
    </w:p>
    <w:p w14:paraId="230FB3E0" w14:textId="0164EE99" w:rsidR="00F71913" w:rsidRDefault="00B5040A" w:rsidP="00B5024E">
      <w:pPr>
        <w:jc w:val="both"/>
        <w:rPr>
          <w:rFonts w:ascii="Georgia" w:hAnsi="Georgia"/>
          <w:sz w:val="28"/>
          <w:szCs w:val="28"/>
        </w:rPr>
      </w:pPr>
      <w:r w:rsidRPr="00B5040A">
        <w:rPr>
          <w:rFonts w:ascii="Georgia" w:hAnsi="Georgia"/>
          <w:sz w:val="28"/>
          <w:szCs w:val="28"/>
        </w:rPr>
        <w:t xml:space="preserve">We stand before You, Holy Spirit, as we gather together in Your name. </w:t>
      </w:r>
    </w:p>
    <w:p w14:paraId="067765E3" w14:textId="77777777" w:rsidR="00F71913" w:rsidRDefault="00F71913" w:rsidP="00B5024E">
      <w:pPr>
        <w:jc w:val="both"/>
        <w:rPr>
          <w:rFonts w:ascii="Georgia" w:hAnsi="Georgia"/>
          <w:sz w:val="28"/>
          <w:szCs w:val="28"/>
        </w:rPr>
      </w:pPr>
    </w:p>
    <w:p w14:paraId="42AD1D2E" w14:textId="2C745897" w:rsidR="00F71913" w:rsidRDefault="00B5040A" w:rsidP="00B5024E">
      <w:pPr>
        <w:jc w:val="both"/>
        <w:rPr>
          <w:rFonts w:ascii="Georgia" w:hAnsi="Georgia"/>
          <w:sz w:val="28"/>
          <w:szCs w:val="28"/>
        </w:rPr>
      </w:pPr>
      <w:r w:rsidRPr="00B5040A">
        <w:rPr>
          <w:rFonts w:ascii="Georgia" w:hAnsi="Georgia"/>
          <w:sz w:val="28"/>
          <w:szCs w:val="28"/>
        </w:rPr>
        <w:t xml:space="preserve">With You alone to guide us, make Yourself at home in our hearts; </w:t>
      </w:r>
    </w:p>
    <w:p w14:paraId="7D104953" w14:textId="77777777" w:rsidR="00F71913" w:rsidRDefault="00F71913" w:rsidP="00B5024E">
      <w:pPr>
        <w:jc w:val="both"/>
        <w:rPr>
          <w:rFonts w:ascii="Georgia" w:hAnsi="Georgia"/>
          <w:sz w:val="28"/>
          <w:szCs w:val="28"/>
        </w:rPr>
      </w:pPr>
    </w:p>
    <w:p w14:paraId="2894F7E4" w14:textId="2D8C5E74" w:rsidR="00F71913" w:rsidRDefault="00B5040A" w:rsidP="00B5024E">
      <w:pPr>
        <w:jc w:val="both"/>
        <w:rPr>
          <w:rFonts w:ascii="Georgia" w:hAnsi="Georgia"/>
          <w:sz w:val="28"/>
          <w:szCs w:val="28"/>
        </w:rPr>
      </w:pPr>
      <w:r w:rsidRPr="00B5040A">
        <w:rPr>
          <w:rFonts w:ascii="Georgia" w:hAnsi="Georgia"/>
          <w:sz w:val="28"/>
          <w:szCs w:val="28"/>
        </w:rPr>
        <w:t xml:space="preserve">Teach us the way we must go and how we are to pursue it. </w:t>
      </w:r>
    </w:p>
    <w:p w14:paraId="68CEB3FE" w14:textId="77777777" w:rsidR="00F71913" w:rsidRDefault="00F71913" w:rsidP="00B5024E">
      <w:pPr>
        <w:jc w:val="both"/>
        <w:rPr>
          <w:rFonts w:ascii="Georgia" w:hAnsi="Georgia"/>
          <w:sz w:val="28"/>
          <w:szCs w:val="28"/>
        </w:rPr>
      </w:pPr>
    </w:p>
    <w:p w14:paraId="13B9D09A" w14:textId="74D9F667" w:rsidR="00F71913" w:rsidRDefault="00B5040A" w:rsidP="00B5024E">
      <w:pPr>
        <w:jc w:val="both"/>
        <w:rPr>
          <w:rFonts w:ascii="Georgia" w:hAnsi="Georgia"/>
          <w:sz w:val="28"/>
          <w:szCs w:val="28"/>
        </w:rPr>
      </w:pPr>
      <w:r w:rsidRPr="00B5040A">
        <w:rPr>
          <w:rFonts w:ascii="Georgia" w:hAnsi="Georgia"/>
          <w:sz w:val="28"/>
          <w:szCs w:val="28"/>
        </w:rPr>
        <w:t xml:space="preserve">We are weak and sinful; do not let us promote disorder. </w:t>
      </w:r>
    </w:p>
    <w:p w14:paraId="0094CAFB" w14:textId="77777777" w:rsidR="00F71913" w:rsidRDefault="00F71913" w:rsidP="00B5024E">
      <w:pPr>
        <w:jc w:val="both"/>
        <w:rPr>
          <w:rFonts w:ascii="Georgia" w:hAnsi="Georgia"/>
          <w:sz w:val="28"/>
          <w:szCs w:val="28"/>
        </w:rPr>
      </w:pPr>
    </w:p>
    <w:p w14:paraId="22991638" w14:textId="5CDC0ABD" w:rsidR="00F71913" w:rsidRDefault="00B5040A" w:rsidP="00B5024E">
      <w:pPr>
        <w:jc w:val="both"/>
        <w:rPr>
          <w:rFonts w:ascii="Georgia" w:hAnsi="Georgia"/>
          <w:sz w:val="28"/>
          <w:szCs w:val="28"/>
        </w:rPr>
      </w:pPr>
      <w:r w:rsidRPr="00B5040A">
        <w:rPr>
          <w:rFonts w:ascii="Georgia" w:hAnsi="Georgia"/>
          <w:sz w:val="28"/>
          <w:szCs w:val="28"/>
        </w:rPr>
        <w:t xml:space="preserve">Do not let ignorance lead us down the wrong path nor partiality influence our actions. </w:t>
      </w:r>
    </w:p>
    <w:p w14:paraId="79B1BE83" w14:textId="77777777" w:rsidR="00F71913" w:rsidRDefault="00F71913" w:rsidP="00B5024E">
      <w:pPr>
        <w:jc w:val="both"/>
        <w:rPr>
          <w:rFonts w:ascii="Georgia" w:hAnsi="Georgia"/>
          <w:sz w:val="28"/>
          <w:szCs w:val="28"/>
        </w:rPr>
      </w:pPr>
    </w:p>
    <w:p w14:paraId="2E3119A2" w14:textId="673BBC40" w:rsidR="00F71913" w:rsidRDefault="00B5040A" w:rsidP="00B5024E">
      <w:pPr>
        <w:jc w:val="both"/>
        <w:rPr>
          <w:rFonts w:ascii="Georgia" w:hAnsi="Georgia"/>
          <w:sz w:val="28"/>
          <w:szCs w:val="28"/>
        </w:rPr>
      </w:pPr>
      <w:r w:rsidRPr="00B5040A">
        <w:rPr>
          <w:rFonts w:ascii="Georgia" w:hAnsi="Georgia"/>
          <w:sz w:val="28"/>
          <w:szCs w:val="28"/>
        </w:rPr>
        <w:t xml:space="preserve">Let us find in You our unity so that we may journey together to eternal life and not stray from the way of truth and what is right. </w:t>
      </w:r>
    </w:p>
    <w:p w14:paraId="5316A738" w14:textId="77777777" w:rsidR="00F71913" w:rsidRDefault="00F71913" w:rsidP="00B5024E">
      <w:pPr>
        <w:jc w:val="both"/>
        <w:rPr>
          <w:rFonts w:ascii="Georgia" w:hAnsi="Georgia"/>
          <w:sz w:val="28"/>
          <w:szCs w:val="28"/>
        </w:rPr>
      </w:pPr>
    </w:p>
    <w:p w14:paraId="19E0F8A0" w14:textId="5956BEED" w:rsidR="008D4EDF" w:rsidRDefault="00B5040A" w:rsidP="00B5024E">
      <w:pPr>
        <w:jc w:val="both"/>
        <w:rPr>
          <w:rFonts w:ascii="Georgia" w:hAnsi="Georgia"/>
          <w:sz w:val="28"/>
          <w:szCs w:val="28"/>
        </w:rPr>
      </w:pPr>
      <w:r w:rsidRPr="00B5040A">
        <w:rPr>
          <w:rFonts w:ascii="Georgia" w:hAnsi="Georgia"/>
          <w:sz w:val="28"/>
          <w:szCs w:val="28"/>
        </w:rPr>
        <w:t>All this we ask of You, who are at work in every place and time, in the communion of the Father and the Son, forever and ever. Amen.</w:t>
      </w:r>
    </w:p>
    <w:p w14:paraId="7F9D6816" w14:textId="77777777" w:rsidR="000457F1" w:rsidRDefault="000457F1" w:rsidP="00943614">
      <w:pPr>
        <w:jc w:val="center"/>
        <w:rPr>
          <w:rFonts w:ascii="Georgia" w:hAnsi="Georgia"/>
          <w:b/>
          <w:bCs/>
          <w:sz w:val="36"/>
          <w:szCs w:val="36"/>
        </w:rPr>
      </w:pPr>
    </w:p>
    <w:p w14:paraId="5BD491D7" w14:textId="77777777" w:rsidR="000457F1" w:rsidRDefault="000457F1" w:rsidP="00943614">
      <w:pPr>
        <w:jc w:val="center"/>
        <w:rPr>
          <w:rFonts w:ascii="Georgia" w:hAnsi="Georgia"/>
          <w:b/>
          <w:bCs/>
          <w:sz w:val="36"/>
          <w:szCs w:val="36"/>
        </w:rPr>
      </w:pPr>
    </w:p>
    <w:p w14:paraId="65A11DB6" w14:textId="77777777" w:rsidR="000457F1" w:rsidRDefault="000457F1" w:rsidP="00943614">
      <w:pPr>
        <w:jc w:val="center"/>
        <w:rPr>
          <w:rFonts w:ascii="Georgia" w:hAnsi="Georgia"/>
          <w:b/>
          <w:bCs/>
          <w:sz w:val="36"/>
          <w:szCs w:val="36"/>
        </w:rPr>
      </w:pPr>
    </w:p>
    <w:p w14:paraId="4F47652A" w14:textId="77777777" w:rsidR="000457F1" w:rsidRDefault="000457F1" w:rsidP="00943614">
      <w:pPr>
        <w:jc w:val="center"/>
        <w:rPr>
          <w:rFonts w:ascii="Georgia" w:hAnsi="Georgia"/>
          <w:b/>
          <w:bCs/>
          <w:sz w:val="36"/>
          <w:szCs w:val="36"/>
        </w:rPr>
      </w:pPr>
    </w:p>
    <w:p w14:paraId="1A9AB24E" w14:textId="77777777" w:rsidR="000457F1" w:rsidRDefault="000457F1" w:rsidP="00943614">
      <w:pPr>
        <w:jc w:val="center"/>
        <w:rPr>
          <w:rFonts w:ascii="Georgia" w:hAnsi="Georgia"/>
          <w:b/>
          <w:bCs/>
          <w:sz w:val="36"/>
          <w:szCs w:val="36"/>
        </w:rPr>
      </w:pPr>
    </w:p>
    <w:p w14:paraId="63137EA0" w14:textId="0100E696" w:rsidR="00943614" w:rsidRPr="00737CBC" w:rsidRDefault="00943614" w:rsidP="00943614">
      <w:pPr>
        <w:jc w:val="center"/>
        <w:rPr>
          <w:rFonts w:ascii="Georgia" w:hAnsi="Georgia"/>
          <w:b/>
          <w:bCs/>
          <w:sz w:val="36"/>
          <w:szCs w:val="36"/>
        </w:rPr>
      </w:pPr>
      <w:r w:rsidRPr="00737CBC">
        <w:rPr>
          <w:rFonts w:ascii="Georgia" w:hAnsi="Georgia"/>
          <w:b/>
          <w:bCs/>
          <w:sz w:val="36"/>
          <w:szCs w:val="36"/>
        </w:rPr>
        <w:lastRenderedPageBreak/>
        <w:t>Universal Synod Questions – Answer sheet</w:t>
      </w:r>
    </w:p>
    <w:p w14:paraId="7DEDB29D" w14:textId="77777777" w:rsidR="00943614" w:rsidRPr="00737CBC" w:rsidRDefault="00943614" w:rsidP="00943614">
      <w:pPr>
        <w:jc w:val="center"/>
        <w:rPr>
          <w:rFonts w:ascii="Georgia" w:hAnsi="Georgia"/>
          <w:b/>
          <w:bCs/>
          <w:sz w:val="36"/>
          <w:szCs w:val="36"/>
        </w:rPr>
      </w:pPr>
    </w:p>
    <w:p w14:paraId="22EA1FDB" w14:textId="77777777" w:rsidR="00943614" w:rsidRPr="00737CBC" w:rsidRDefault="00943614" w:rsidP="00943614">
      <w:pPr>
        <w:pStyle w:val="v1msonormal"/>
        <w:numPr>
          <w:ilvl w:val="0"/>
          <w:numId w:val="6"/>
        </w:numPr>
        <w:spacing w:before="0" w:beforeAutospacing="0" w:after="0" w:afterAutospacing="0"/>
        <w:jc w:val="both"/>
        <w:rPr>
          <w:rFonts w:ascii="Georgia" w:hAnsi="Georgia" w:cs="Calibri"/>
          <w:sz w:val="32"/>
          <w:szCs w:val="32"/>
        </w:rPr>
      </w:pPr>
      <w:r w:rsidRPr="00737CBC">
        <w:rPr>
          <w:rFonts w:ascii="Georgia" w:hAnsi="Georgia" w:cs="Calibri"/>
          <w:sz w:val="32"/>
          <w:szCs w:val="32"/>
        </w:rPr>
        <w:t>What memory or experience of the Catholic Church do you value or cherish most in your life?</w:t>
      </w:r>
    </w:p>
    <w:p w14:paraId="0AD4E0EA" w14:textId="77777777" w:rsidR="00943614" w:rsidRPr="00737CBC" w:rsidRDefault="00943614" w:rsidP="00943614">
      <w:pPr>
        <w:pStyle w:val="v1msonormal"/>
        <w:spacing w:before="0" w:beforeAutospacing="0" w:after="0" w:afterAutospacing="0"/>
        <w:rPr>
          <w:rFonts w:ascii="Georgia" w:hAnsi="Georgia" w:cs="Calibri"/>
          <w:sz w:val="32"/>
          <w:szCs w:val="32"/>
        </w:rPr>
      </w:pPr>
    </w:p>
    <w:p w14:paraId="5AFF2F18" w14:textId="6B97E182" w:rsidR="00943614" w:rsidRPr="00737CBC" w:rsidRDefault="00943614" w:rsidP="00943614">
      <w:pPr>
        <w:spacing w:line="360" w:lineRule="auto"/>
        <w:rPr>
          <w:rFonts w:ascii="Georgia" w:hAnsi="Georgia" w:cs="Calibri"/>
          <w:sz w:val="32"/>
          <w:szCs w:val="32"/>
        </w:rPr>
      </w:pPr>
      <w:r w:rsidRPr="00737CBC">
        <w:rPr>
          <w:rFonts w:ascii="Georgia" w:hAnsi="Georgia"/>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37CBC">
        <w:rPr>
          <w:rFonts w:ascii="Georgia" w:hAnsi="Georgia"/>
          <w:sz w:val="28"/>
          <w:szCs w:val="28"/>
        </w:rPr>
        <w:t>______________________________________</w:t>
      </w:r>
    </w:p>
    <w:p w14:paraId="0ABE8B8E" w14:textId="77777777" w:rsidR="00943614" w:rsidRPr="00737CBC" w:rsidRDefault="00943614" w:rsidP="00943614">
      <w:pPr>
        <w:pStyle w:val="v1msonormal"/>
        <w:spacing w:before="0" w:beforeAutospacing="0" w:after="0" w:afterAutospacing="0"/>
        <w:rPr>
          <w:rFonts w:ascii="Georgia" w:hAnsi="Georgia" w:cs="Calibri"/>
          <w:sz w:val="32"/>
          <w:szCs w:val="32"/>
        </w:rPr>
      </w:pPr>
    </w:p>
    <w:p w14:paraId="4AFC8646" w14:textId="77777777" w:rsidR="00943614" w:rsidRPr="00737CBC" w:rsidRDefault="00943614" w:rsidP="00943614">
      <w:pPr>
        <w:pStyle w:val="v1msonormal"/>
        <w:numPr>
          <w:ilvl w:val="0"/>
          <w:numId w:val="6"/>
        </w:numPr>
        <w:spacing w:before="0" w:beforeAutospacing="0" w:after="0" w:afterAutospacing="0"/>
        <w:jc w:val="both"/>
        <w:rPr>
          <w:rFonts w:ascii="Georgia" w:hAnsi="Georgia" w:cs="Calibri"/>
          <w:sz w:val="32"/>
          <w:szCs w:val="32"/>
        </w:rPr>
      </w:pPr>
      <w:r w:rsidRPr="00737CBC">
        <w:rPr>
          <w:rFonts w:ascii="Georgia" w:hAnsi="Georgia" w:cs="Calibri"/>
          <w:sz w:val="32"/>
          <w:szCs w:val="32"/>
        </w:rPr>
        <w:t>How can our Church be a welcoming and inclusive community?</w:t>
      </w:r>
    </w:p>
    <w:p w14:paraId="54B81467" w14:textId="77777777" w:rsidR="00943614" w:rsidRPr="00737CBC" w:rsidRDefault="00943614" w:rsidP="00943614">
      <w:pPr>
        <w:rPr>
          <w:rFonts w:ascii="Georgia" w:hAnsi="Georgia"/>
          <w:sz w:val="28"/>
          <w:szCs w:val="28"/>
        </w:rPr>
      </w:pPr>
    </w:p>
    <w:p w14:paraId="34F39F9E" w14:textId="11705097" w:rsidR="00943614" w:rsidRPr="00737CBC" w:rsidRDefault="00943614" w:rsidP="00943614">
      <w:pPr>
        <w:spacing w:line="360" w:lineRule="auto"/>
        <w:rPr>
          <w:rFonts w:ascii="Georgia" w:hAnsi="Georgia"/>
          <w:sz w:val="28"/>
          <w:szCs w:val="28"/>
        </w:rPr>
      </w:pPr>
      <w:r w:rsidRPr="00737CBC">
        <w:rPr>
          <w:rFonts w:ascii="Georgia" w:hAnsi="Georgia"/>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37CBC">
        <w:rPr>
          <w:rFonts w:ascii="Georgia" w:hAnsi="Georgia"/>
          <w:sz w:val="28"/>
          <w:szCs w:val="28"/>
        </w:rPr>
        <w:t>_________________</w:t>
      </w:r>
    </w:p>
    <w:p w14:paraId="0317C0A1" w14:textId="41458DBF" w:rsidR="00943614" w:rsidRPr="00737CBC" w:rsidRDefault="00943614" w:rsidP="00943614">
      <w:pPr>
        <w:spacing w:line="360" w:lineRule="auto"/>
        <w:rPr>
          <w:rFonts w:ascii="Georgia" w:hAnsi="Georgia"/>
          <w:sz w:val="28"/>
          <w:szCs w:val="28"/>
        </w:rPr>
      </w:pPr>
    </w:p>
    <w:p w14:paraId="013F2EF8" w14:textId="77777777" w:rsidR="00943614" w:rsidRPr="00737CBC" w:rsidRDefault="00943614" w:rsidP="00943614">
      <w:pPr>
        <w:pStyle w:val="v1msonormal"/>
        <w:numPr>
          <w:ilvl w:val="0"/>
          <w:numId w:val="6"/>
        </w:numPr>
        <w:spacing w:before="0" w:beforeAutospacing="0" w:after="0" w:afterAutospacing="0"/>
        <w:jc w:val="both"/>
        <w:rPr>
          <w:rFonts w:ascii="Georgia" w:hAnsi="Georgia" w:cs="Calibri"/>
          <w:sz w:val="32"/>
          <w:szCs w:val="32"/>
        </w:rPr>
      </w:pPr>
      <w:r w:rsidRPr="00737CBC">
        <w:rPr>
          <w:rFonts w:ascii="Georgia" w:hAnsi="Georgia" w:cs="Calibri"/>
          <w:sz w:val="32"/>
          <w:szCs w:val="32"/>
        </w:rPr>
        <w:t>How can we be listened to more effectively and encouraged to participate in decision-making processes in the Church?</w:t>
      </w:r>
    </w:p>
    <w:p w14:paraId="6FF986E7" w14:textId="77777777" w:rsidR="00943614" w:rsidRPr="00737CBC" w:rsidRDefault="00943614" w:rsidP="00943614">
      <w:pPr>
        <w:pStyle w:val="v1msonormal"/>
        <w:spacing w:before="0" w:beforeAutospacing="0" w:after="0" w:afterAutospacing="0"/>
        <w:ind w:left="720"/>
        <w:rPr>
          <w:rFonts w:ascii="Georgia" w:hAnsi="Georgia" w:cs="Calibri"/>
          <w:sz w:val="32"/>
          <w:szCs w:val="32"/>
        </w:rPr>
      </w:pPr>
    </w:p>
    <w:p w14:paraId="2A2E589A" w14:textId="553581F4" w:rsidR="00943614" w:rsidRPr="00737CBC" w:rsidRDefault="00943614" w:rsidP="00943614">
      <w:pPr>
        <w:pStyle w:val="v1msonormal"/>
        <w:spacing w:before="0" w:beforeAutospacing="0" w:after="0" w:afterAutospacing="0" w:line="360" w:lineRule="auto"/>
        <w:rPr>
          <w:rFonts w:ascii="Georgia" w:hAnsi="Georgia" w:cs="Calibri"/>
          <w:sz w:val="32"/>
          <w:szCs w:val="32"/>
        </w:rPr>
      </w:pPr>
      <w:r w:rsidRPr="00737CBC">
        <w:rPr>
          <w:rFonts w:ascii="Georgia" w:hAnsi="Georgia" w:cs="Calibri"/>
          <w:sz w:val="32"/>
          <w:szCs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09C723" w14:textId="77777777" w:rsidR="00943614" w:rsidRPr="00737CBC" w:rsidRDefault="00943614" w:rsidP="00943614">
      <w:pPr>
        <w:pStyle w:val="v1msonormal"/>
        <w:spacing w:before="0" w:beforeAutospacing="0" w:after="0" w:afterAutospacing="0"/>
        <w:ind w:left="720"/>
        <w:rPr>
          <w:rFonts w:ascii="Georgia" w:hAnsi="Georgia" w:cs="Calibri"/>
          <w:sz w:val="32"/>
          <w:szCs w:val="32"/>
        </w:rPr>
      </w:pPr>
    </w:p>
    <w:p w14:paraId="45297696" w14:textId="77777777" w:rsidR="00943614" w:rsidRPr="00737CBC" w:rsidRDefault="00943614" w:rsidP="00943614">
      <w:pPr>
        <w:pStyle w:val="v1msonormal"/>
        <w:numPr>
          <w:ilvl w:val="0"/>
          <w:numId w:val="6"/>
        </w:numPr>
        <w:spacing w:before="0" w:beforeAutospacing="0" w:after="0" w:afterAutospacing="0"/>
        <w:rPr>
          <w:rFonts w:ascii="Georgia" w:hAnsi="Georgia" w:cs="Calibri"/>
          <w:sz w:val="32"/>
          <w:szCs w:val="32"/>
        </w:rPr>
      </w:pPr>
      <w:r w:rsidRPr="00737CBC">
        <w:rPr>
          <w:rFonts w:ascii="Georgia" w:hAnsi="Georgia" w:cs="Calibri"/>
          <w:sz w:val="32"/>
          <w:szCs w:val="32"/>
        </w:rPr>
        <w:t>What inspires you in the life of your parish community to bring the love of Christ into the world? What discourages you?</w:t>
      </w:r>
    </w:p>
    <w:p w14:paraId="62B72F68" w14:textId="77777777" w:rsidR="00943614" w:rsidRPr="00737CBC" w:rsidRDefault="00943614" w:rsidP="00943614">
      <w:pPr>
        <w:pStyle w:val="v1msonormal"/>
        <w:spacing w:before="0" w:beforeAutospacing="0" w:after="0" w:afterAutospacing="0"/>
        <w:rPr>
          <w:rFonts w:ascii="Georgia" w:hAnsi="Georgia" w:cs="Calibri"/>
          <w:sz w:val="32"/>
          <w:szCs w:val="32"/>
        </w:rPr>
      </w:pPr>
    </w:p>
    <w:p w14:paraId="296A91AE" w14:textId="44C5CB23" w:rsidR="00943614" w:rsidRPr="00737CBC" w:rsidRDefault="00943614" w:rsidP="00943614">
      <w:pPr>
        <w:spacing w:line="360" w:lineRule="auto"/>
        <w:jc w:val="both"/>
        <w:rPr>
          <w:rFonts w:ascii="Georgia" w:hAnsi="Georgia"/>
          <w:sz w:val="28"/>
          <w:szCs w:val="28"/>
        </w:rPr>
      </w:pPr>
      <w:r w:rsidRPr="00737CBC">
        <w:rPr>
          <w:rFonts w:ascii="Georgia" w:hAnsi="Georgia"/>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37CBC">
        <w:rPr>
          <w:rFonts w:ascii="Georgia" w:hAnsi="Georgia"/>
          <w:sz w:val="28"/>
          <w:szCs w:val="28"/>
        </w:rPr>
        <w:t>________________</w:t>
      </w:r>
    </w:p>
    <w:sectPr w:rsidR="00943614" w:rsidRPr="00737CBC" w:rsidSect="002F5D3E">
      <w:pgSz w:w="11906" w:h="16838"/>
      <w:pgMar w:top="851"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45A81"/>
    <w:multiLevelType w:val="multilevel"/>
    <w:tmpl w:val="8AE86EA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B073DC"/>
    <w:multiLevelType w:val="hybridMultilevel"/>
    <w:tmpl w:val="9F3414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2D01209"/>
    <w:multiLevelType w:val="multilevel"/>
    <w:tmpl w:val="8AE86EA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5D53DF"/>
    <w:multiLevelType w:val="multilevel"/>
    <w:tmpl w:val="CC96276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38407A"/>
    <w:multiLevelType w:val="multilevel"/>
    <w:tmpl w:val="8AE86EA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457993"/>
    <w:multiLevelType w:val="hybridMultilevel"/>
    <w:tmpl w:val="BD4CA5D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CC92F41"/>
    <w:multiLevelType w:val="multilevel"/>
    <w:tmpl w:val="8AE86EA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4"/>
  </w:num>
  <w:num w:numId="3">
    <w:abstractNumId w:val="2"/>
  </w:num>
  <w:num w:numId="4">
    <w:abstractNumId w:val="3"/>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862"/>
    <w:rsid w:val="000457F1"/>
    <w:rsid w:val="002A0862"/>
    <w:rsid w:val="002F5D3E"/>
    <w:rsid w:val="00321F56"/>
    <w:rsid w:val="00473B11"/>
    <w:rsid w:val="004A57BC"/>
    <w:rsid w:val="004C1146"/>
    <w:rsid w:val="00540C72"/>
    <w:rsid w:val="00587401"/>
    <w:rsid w:val="00602495"/>
    <w:rsid w:val="0062410E"/>
    <w:rsid w:val="00737CBC"/>
    <w:rsid w:val="0088474C"/>
    <w:rsid w:val="008D4EDF"/>
    <w:rsid w:val="00943614"/>
    <w:rsid w:val="009B31AA"/>
    <w:rsid w:val="00A46C59"/>
    <w:rsid w:val="00AA395C"/>
    <w:rsid w:val="00B5024E"/>
    <w:rsid w:val="00B5040A"/>
    <w:rsid w:val="00B566D0"/>
    <w:rsid w:val="00E42E2C"/>
    <w:rsid w:val="00E71DAD"/>
    <w:rsid w:val="00EF62D3"/>
    <w:rsid w:val="00F32674"/>
    <w:rsid w:val="00F7191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AEF28"/>
  <w15:chartTrackingRefBased/>
  <w15:docId w15:val="{D25A9306-5E62-7540-94E5-A3C991633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1msonormal">
    <w:name w:val="v1msonormal"/>
    <w:basedOn w:val="Normal"/>
    <w:rsid w:val="002A0862"/>
    <w:pPr>
      <w:spacing w:before="100" w:beforeAutospacing="1" w:after="100" w:afterAutospacing="1"/>
    </w:pPr>
    <w:rPr>
      <w:rFonts w:ascii="Times New Roman" w:eastAsia="Times New Roman" w:hAnsi="Times New Roman" w:cs="Times New Roman"/>
      <w:lang w:val="en-IE" w:eastAsia="en-GB"/>
    </w:rPr>
  </w:style>
  <w:style w:type="paragraph" w:styleId="ListParagraph">
    <w:name w:val="List Paragraph"/>
    <w:basedOn w:val="Normal"/>
    <w:uiPriority w:val="34"/>
    <w:qFormat/>
    <w:rsid w:val="006241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56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1008</Words>
  <Characters>5752</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Milanda Kelly</dc:creator>
  <cp:keywords/>
  <dc:description/>
  <cp:lastModifiedBy>Declan</cp:lastModifiedBy>
  <cp:revision>2</cp:revision>
  <cp:lastPrinted>2021-11-30T11:48:00Z</cp:lastPrinted>
  <dcterms:created xsi:type="dcterms:W3CDTF">2021-11-30T11:54:00Z</dcterms:created>
  <dcterms:modified xsi:type="dcterms:W3CDTF">2021-11-30T11:54:00Z</dcterms:modified>
</cp:coreProperties>
</file>