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02BA" w:rsidRDefault="009E55B6">
      <w:bookmarkStart w:id="0" w:name="_GoBack"/>
      <w:bookmarkEnd w:id="0"/>
      <w:r>
        <w:t xml:space="preserve">                                           </w:t>
      </w:r>
      <w:r w:rsidRPr="009E55B6">
        <w:rPr>
          <w:noProof/>
          <w:lang w:eastAsia="en-GB"/>
        </w:rPr>
        <w:drawing>
          <wp:inline distT="0" distB="0" distL="0" distR="0">
            <wp:extent cx="2695317" cy="1987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21677" cy="2006857"/>
                    </a:xfrm>
                    <a:prstGeom prst="rect">
                      <a:avLst/>
                    </a:prstGeom>
                    <a:noFill/>
                    <a:ln>
                      <a:noFill/>
                    </a:ln>
                  </pic:spPr>
                </pic:pic>
              </a:graphicData>
            </a:graphic>
          </wp:inline>
        </w:drawing>
      </w:r>
    </w:p>
    <w:p w:rsidR="009E55B6" w:rsidRDefault="009E55B6"/>
    <w:p w:rsidR="009E55B6" w:rsidRDefault="009E55B6"/>
    <w:p w:rsidR="009E55B6" w:rsidRDefault="009E55B6" w:rsidP="009E55B6">
      <w:pPr>
        <w:autoSpaceDE w:val="0"/>
        <w:autoSpaceDN w:val="0"/>
        <w:adjustRightInd w:val="0"/>
        <w:spacing w:after="0" w:line="240" w:lineRule="auto"/>
        <w:rPr>
          <w:rFonts w:ascii="MyriadPro-Bold" w:hAnsi="MyriadPro-Bold" w:cs="MyriadPro-Bold"/>
          <w:b/>
          <w:bCs/>
          <w:color w:val="92298E"/>
          <w:sz w:val="24"/>
          <w:szCs w:val="24"/>
        </w:rPr>
      </w:pPr>
      <w:r>
        <w:rPr>
          <w:rFonts w:ascii="MyriadPro-Bold" w:hAnsi="MyriadPro-Bold" w:cs="MyriadPro-Bold"/>
          <w:b/>
          <w:bCs/>
          <w:color w:val="92298E"/>
          <w:sz w:val="24"/>
          <w:szCs w:val="24"/>
        </w:rPr>
        <w:t>Introduction</w:t>
      </w:r>
    </w:p>
    <w:p w:rsidR="009E55B6" w:rsidRDefault="009E55B6" w:rsidP="009E55B6">
      <w:pPr>
        <w:autoSpaceDE w:val="0"/>
        <w:autoSpaceDN w:val="0"/>
        <w:adjustRightInd w:val="0"/>
        <w:spacing w:after="0" w:line="240" w:lineRule="auto"/>
        <w:rPr>
          <w:rFonts w:ascii="MyriadPro-Regular" w:hAnsi="MyriadPro-Regular" w:cs="MyriadPro-Regular"/>
          <w:color w:val="000000"/>
          <w:sz w:val="24"/>
          <w:szCs w:val="24"/>
        </w:rPr>
      </w:pPr>
      <w:r>
        <w:rPr>
          <w:rFonts w:ascii="MyriadPro-Regular" w:hAnsi="MyriadPro-Regular" w:cs="MyriadPro-Regular"/>
          <w:color w:val="000000"/>
          <w:sz w:val="24"/>
          <w:szCs w:val="24"/>
        </w:rPr>
        <w:t xml:space="preserve">The cross of Ashes that is placed on your forehead on this special day is a sign for everyone to see that you are willing to repent and believe the Good News. These ashes were once the palms of Palm Sunday so they are also ashes of hope. We take them too, to remind ourselves that we are part of God’s creation. </w:t>
      </w:r>
    </w:p>
    <w:p w:rsidR="00F36E83" w:rsidRDefault="00F36E83" w:rsidP="009E55B6">
      <w:pPr>
        <w:autoSpaceDE w:val="0"/>
        <w:autoSpaceDN w:val="0"/>
        <w:adjustRightInd w:val="0"/>
        <w:spacing w:after="0" w:line="240" w:lineRule="auto"/>
        <w:rPr>
          <w:rFonts w:ascii="MyriadPro-Bold" w:hAnsi="MyriadPro-Bold" w:cs="MyriadPro-Bold"/>
          <w:b/>
          <w:bCs/>
          <w:color w:val="92298E"/>
          <w:sz w:val="24"/>
          <w:szCs w:val="24"/>
        </w:rPr>
      </w:pPr>
    </w:p>
    <w:p w:rsidR="009E55B6" w:rsidRDefault="009E55B6" w:rsidP="009E55B6">
      <w:pPr>
        <w:autoSpaceDE w:val="0"/>
        <w:autoSpaceDN w:val="0"/>
        <w:adjustRightInd w:val="0"/>
        <w:spacing w:after="0" w:line="240" w:lineRule="auto"/>
        <w:rPr>
          <w:rFonts w:ascii="MyriadPro-Bold" w:hAnsi="MyriadPro-Bold" w:cs="MyriadPro-Bold"/>
          <w:b/>
          <w:bCs/>
          <w:color w:val="92298E"/>
          <w:sz w:val="24"/>
          <w:szCs w:val="24"/>
        </w:rPr>
      </w:pPr>
      <w:r>
        <w:rPr>
          <w:rFonts w:ascii="MyriadPro-Bold" w:hAnsi="MyriadPro-Bold" w:cs="MyriadPro-Bold"/>
          <w:b/>
          <w:bCs/>
          <w:color w:val="92298E"/>
          <w:sz w:val="24"/>
          <w:szCs w:val="24"/>
        </w:rPr>
        <w:t>Opening Prayer</w:t>
      </w:r>
    </w:p>
    <w:p w:rsidR="009E55B6" w:rsidRDefault="009E55B6" w:rsidP="009E55B6">
      <w:pPr>
        <w:autoSpaceDE w:val="0"/>
        <w:autoSpaceDN w:val="0"/>
        <w:adjustRightInd w:val="0"/>
        <w:spacing w:after="0" w:line="240" w:lineRule="auto"/>
        <w:rPr>
          <w:rFonts w:ascii="MyriadPro-Regular" w:hAnsi="MyriadPro-Regular" w:cs="MyriadPro-Regular"/>
          <w:color w:val="000000"/>
          <w:sz w:val="24"/>
          <w:szCs w:val="24"/>
        </w:rPr>
      </w:pPr>
      <w:r>
        <w:rPr>
          <w:rFonts w:ascii="MyriadPro-Regular" w:hAnsi="MyriadPro-Regular" w:cs="MyriadPro-Regular"/>
          <w:color w:val="000000"/>
          <w:sz w:val="24"/>
          <w:szCs w:val="24"/>
        </w:rPr>
        <w:t>Dear God, you give us life and all of the wonders of creation. Sometimes we sin and turn away from your love. Help us to remember today that even when we do this that you are always with us. As we wear these ashes help us to feel your healing, forgiving presence. Amen</w:t>
      </w:r>
    </w:p>
    <w:p w:rsidR="009E55B6" w:rsidRDefault="009E55B6" w:rsidP="009E55B6">
      <w:pPr>
        <w:autoSpaceDE w:val="0"/>
        <w:autoSpaceDN w:val="0"/>
        <w:adjustRightInd w:val="0"/>
        <w:spacing w:after="0" w:line="240" w:lineRule="auto"/>
        <w:rPr>
          <w:rFonts w:ascii="ArialMT" w:hAnsi="ArialMT" w:cs="ArialMT"/>
          <w:color w:val="000000"/>
          <w:sz w:val="16"/>
          <w:szCs w:val="16"/>
        </w:rPr>
      </w:pPr>
    </w:p>
    <w:p w:rsidR="009E55B6" w:rsidRDefault="009E55B6" w:rsidP="009E55B6">
      <w:pPr>
        <w:autoSpaceDE w:val="0"/>
        <w:autoSpaceDN w:val="0"/>
        <w:adjustRightInd w:val="0"/>
        <w:spacing w:after="0" w:line="240" w:lineRule="auto"/>
        <w:rPr>
          <w:rFonts w:ascii="MyriadPro-Bold" w:hAnsi="MyriadPro-Bold" w:cs="MyriadPro-Bold"/>
          <w:b/>
          <w:bCs/>
          <w:color w:val="92298E"/>
          <w:sz w:val="24"/>
          <w:szCs w:val="24"/>
        </w:rPr>
      </w:pPr>
      <w:r>
        <w:rPr>
          <w:rFonts w:ascii="MyriadPro-Bold" w:hAnsi="MyriadPro-Bold" w:cs="MyriadPro-Bold"/>
          <w:b/>
          <w:bCs/>
          <w:color w:val="92298E"/>
          <w:sz w:val="24"/>
          <w:szCs w:val="24"/>
        </w:rPr>
        <w:t>Sacred Space</w:t>
      </w:r>
    </w:p>
    <w:p w:rsidR="009E55B6" w:rsidRDefault="009E55B6" w:rsidP="009E55B6">
      <w:pPr>
        <w:autoSpaceDE w:val="0"/>
        <w:autoSpaceDN w:val="0"/>
        <w:adjustRightInd w:val="0"/>
        <w:spacing w:after="0" w:line="240" w:lineRule="auto"/>
        <w:rPr>
          <w:rFonts w:ascii="MyriadPro-Regular" w:hAnsi="MyriadPro-Regular" w:cs="MyriadPro-Regular"/>
          <w:color w:val="000000"/>
          <w:sz w:val="24"/>
          <w:szCs w:val="24"/>
        </w:rPr>
      </w:pPr>
      <w:r w:rsidRPr="009E55B6">
        <w:rPr>
          <w:rFonts w:ascii="MyriadPro-Regular" w:hAnsi="MyriadPro-Regular" w:cs="MyriadPro-Regular"/>
          <w:b/>
          <w:color w:val="000000"/>
          <w:sz w:val="24"/>
          <w:szCs w:val="24"/>
        </w:rPr>
        <w:t>Reader l</w:t>
      </w:r>
      <w:r>
        <w:rPr>
          <w:rFonts w:ascii="MyriadPro-Regular" w:hAnsi="MyriadPro-Regular" w:cs="MyriadPro-Regular"/>
          <w:color w:val="000000"/>
          <w:sz w:val="24"/>
          <w:szCs w:val="24"/>
        </w:rPr>
        <w:t xml:space="preserve"> </w:t>
      </w:r>
      <w:proofErr w:type="gramStart"/>
      <w:r>
        <w:rPr>
          <w:rFonts w:ascii="MyriadPro-Regular" w:hAnsi="MyriadPro-Regular" w:cs="MyriadPro-Regular"/>
          <w:color w:val="000000"/>
          <w:sz w:val="24"/>
          <w:szCs w:val="24"/>
        </w:rPr>
        <w:t>As</w:t>
      </w:r>
      <w:proofErr w:type="gramEnd"/>
      <w:r>
        <w:rPr>
          <w:rFonts w:ascii="MyriadPro-Regular" w:hAnsi="MyriadPro-Regular" w:cs="MyriadPro-Regular"/>
          <w:color w:val="000000"/>
          <w:sz w:val="24"/>
          <w:szCs w:val="24"/>
        </w:rPr>
        <w:t xml:space="preserve"> we start our Lenten journey, we place a </w:t>
      </w:r>
      <w:r w:rsidRPr="000836CF">
        <w:rPr>
          <w:rFonts w:ascii="MyriadPro-Regular" w:hAnsi="MyriadPro-Regular" w:cs="MyriadPro-Regular"/>
          <w:b/>
          <w:color w:val="000000"/>
          <w:sz w:val="24"/>
          <w:szCs w:val="24"/>
        </w:rPr>
        <w:t>Bible</w:t>
      </w:r>
      <w:r>
        <w:rPr>
          <w:rFonts w:ascii="MyriadPro-Regular" w:hAnsi="MyriadPro-Regular" w:cs="MyriadPro-Regular"/>
          <w:color w:val="000000"/>
          <w:sz w:val="24"/>
          <w:szCs w:val="24"/>
        </w:rPr>
        <w:t xml:space="preserve"> in our Sacred Space. May what we read in these sacred scriptures be stepping stones for us this Lent.</w:t>
      </w:r>
    </w:p>
    <w:p w:rsidR="009E55B6" w:rsidRDefault="009E55B6" w:rsidP="009E55B6">
      <w:pPr>
        <w:autoSpaceDE w:val="0"/>
        <w:autoSpaceDN w:val="0"/>
        <w:adjustRightInd w:val="0"/>
        <w:spacing w:after="0" w:line="240" w:lineRule="auto"/>
        <w:rPr>
          <w:rFonts w:ascii="MyriadPro-Regular" w:hAnsi="MyriadPro-Regular" w:cs="MyriadPro-Regular"/>
          <w:color w:val="000000"/>
          <w:sz w:val="24"/>
          <w:szCs w:val="24"/>
        </w:rPr>
      </w:pPr>
      <w:r w:rsidRPr="009E55B6">
        <w:rPr>
          <w:rFonts w:ascii="MyriadPro-Regular" w:hAnsi="MyriadPro-Regular" w:cs="MyriadPro-Regular"/>
          <w:b/>
          <w:color w:val="000000"/>
          <w:sz w:val="24"/>
          <w:szCs w:val="24"/>
        </w:rPr>
        <w:t>Reader 2</w:t>
      </w:r>
      <w:r>
        <w:rPr>
          <w:rFonts w:ascii="MyriadPro-Regular" w:hAnsi="MyriadPro-Regular" w:cs="MyriadPro-Regular"/>
          <w:color w:val="000000"/>
          <w:sz w:val="24"/>
          <w:szCs w:val="24"/>
        </w:rPr>
        <w:t xml:space="preserve"> As we start our Lenten journey, we place </w:t>
      </w:r>
      <w:r w:rsidRPr="000836CF">
        <w:rPr>
          <w:rFonts w:ascii="MyriadPro-Regular" w:hAnsi="MyriadPro-Regular" w:cs="MyriadPro-Regular"/>
          <w:b/>
          <w:color w:val="000000"/>
          <w:sz w:val="24"/>
          <w:szCs w:val="24"/>
        </w:rPr>
        <w:t>Holy Water</w:t>
      </w:r>
      <w:r>
        <w:rPr>
          <w:rFonts w:ascii="MyriadPro-Regular" w:hAnsi="MyriadPro-Regular" w:cs="MyriadPro-Regular"/>
          <w:color w:val="000000"/>
          <w:sz w:val="24"/>
          <w:szCs w:val="24"/>
        </w:rPr>
        <w:t xml:space="preserve"> in our Sacred Space. This water reminds us of our baptism and God’s overflowing love for us.</w:t>
      </w:r>
    </w:p>
    <w:p w:rsidR="009E55B6" w:rsidRDefault="009E55B6" w:rsidP="009E55B6">
      <w:pPr>
        <w:autoSpaceDE w:val="0"/>
        <w:autoSpaceDN w:val="0"/>
        <w:adjustRightInd w:val="0"/>
        <w:spacing w:after="0" w:line="240" w:lineRule="auto"/>
        <w:rPr>
          <w:rFonts w:ascii="MyriadPro-Regular" w:hAnsi="MyriadPro-Regular" w:cs="MyriadPro-Regular"/>
          <w:color w:val="000000"/>
          <w:sz w:val="24"/>
          <w:szCs w:val="24"/>
        </w:rPr>
      </w:pPr>
      <w:r w:rsidRPr="009E55B6">
        <w:rPr>
          <w:rFonts w:ascii="MyriadPro-Regular" w:hAnsi="MyriadPro-Regular" w:cs="MyriadPro-Regular"/>
          <w:b/>
          <w:color w:val="000000"/>
          <w:sz w:val="24"/>
          <w:szCs w:val="24"/>
        </w:rPr>
        <w:t>Reader 3</w:t>
      </w:r>
      <w:r>
        <w:rPr>
          <w:rFonts w:ascii="MyriadPro-Regular" w:hAnsi="MyriadPro-Regular" w:cs="MyriadPro-Regular"/>
          <w:color w:val="000000"/>
          <w:sz w:val="24"/>
          <w:szCs w:val="24"/>
        </w:rPr>
        <w:t xml:space="preserve"> As we begin our Lenten journey we place a </w:t>
      </w:r>
      <w:r w:rsidR="000836CF" w:rsidRPr="000836CF">
        <w:rPr>
          <w:rFonts w:ascii="MyriadPro-Regular" w:hAnsi="MyriadPro-Regular" w:cs="MyriadPro-Regular"/>
          <w:b/>
          <w:color w:val="000000"/>
          <w:sz w:val="24"/>
          <w:szCs w:val="24"/>
        </w:rPr>
        <w:t>C</w:t>
      </w:r>
      <w:r w:rsidRPr="000836CF">
        <w:rPr>
          <w:rFonts w:ascii="MyriadPro-Regular" w:hAnsi="MyriadPro-Regular" w:cs="MyriadPro-Regular"/>
          <w:b/>
          <w:color w:val="000000"/>
          <w:sz w:val="24"/>
          <w:szCs w:val="24"/>
        </w:rPr>
        <w:t>ross</w:t>
      </w:r>
      <w:r>
        <w:rPr>
          <w:rFonts w:ascii="MyriadPro-Regular" w:hAnsi="MyriadPro-Regular" w:cs="MyriadPro-Regular"/>
          <w:color w:val="000000"/>
          <w:sz w:val="24"/>
          <w:szCs w:val="24"/>
        </w:rPr>
        <w:t xml:space="preserve"> in our Sacred Space which reminds us that God sent his only son to earth to die for us and to show us how to live by his example.</w:t>
      </w:r>
    </w:p>
    <w:p w:rsidR="009E55B6" w:rsidRDefault="009E55B6" w:rsidP="009E55B6">
      <w:pPr>
        <w:autoSpaceDE w:val="0"/>
        <w:autoSpaceDN w:val="0"/>
        <w:adjustRightInd w:val="0"/>
        <w:spacing w:after="0" w:line="240" w:lineRule="auto"/>
        <w:rPr>
          <w:rFonts w:ascii="MyriadPro-Regular" w:hAnsi="MyriadPro-Regular" w:cs="MyriadPro-Regular"/>
          <w:color w:val="000000"/>
          <w:sz w:val="24"/>
          <w:szCs w:val="24"/>
        </w:rPr>
      </w:pPr>
      <w:r w:rsidRPr="009E55B6">
        <w:rPr>
          <w:rFonts w:ascii="MyriadPro-Regular" w:hAnsi="MyriadPro-Regular" w:cs="MyriadPro-Regular"/>
          <w:b/>
          <w:color w:val="000000"/>
          <w:sz w:val="24"/>
          <w:szCs w:val="24"/>
        </w:rPr>
        <w:t>Reader 4</w:t>
      </w:r>
      <w:r>
        <w:rPr>
          <w:rFonts w:ascii="MyriadPro-Regular" w:hAnsi="MyriadPro-Regular" w:cs="MyriadPro-Regular"/>
          <w:color w:val="000000"/>
          <w:sz w:val="24"/>
          <w:szCs w:val="24"/>
        </w:rPr>
        <w:t xml:space="preserve"> As we start our Lenten journey, we place a list of our </w:t>
      </w:r>
      <w:r w:rsidRPr="003C5F89">
        <w:rPr>
          <w:rFonts w:ascii="MyriadPro-Regular" w:hAnsi="MyriadPro-Regular" w:cs="MyriadPro-Regular"/>
          <w:b/>
          <w:color w:val="000000"/>
          <w:sz w:val="24"/>
          <w:szCs w:val="24"/>
        </w:rPr>
        <w:t>Lenten promises</w:t>
      </w:r>
      <w:r>
        <w:rPr>
          <w:rFonts w:ascii="MyriadPro-Regular" w:hAnsi="MyriadPro-Regular" w:cs="MyriadPro-Regular"/>
          <w:color w:val="000000"/>
          <w:sz w:val="24"/>
          <w:szCs w:val="24"/>
        </w:rPr>
        <w:t xml:space="preserve"> in our Sacred Space. We have made these promises so that we will try to be better people who are growing ever closer to God.</w:t>
      </w:r>
    </w:p>
    <w:p w:rsidR="009E55B6" w:rsidRDefault="009E55B6" w:rsidP="009E55B6">
      <w:pPr>
        <w:autoSpaceDE w:val="0"/>
        <w:autoSpaceDN w:val="0"/>
        <w:adjustRightInd w:val="0"/>
        <w:spacing w:after="0" w:line="240" w:lineRule="auto"/>
        <w:rPr>
          <w:rFonts w:ascii="MyriadPro-Regular" w:hAnsi="MyriadPro-Regular" w:cs="MyriadPro-Regular"/>
          <w:color w:val="000000"/>
          <w:sz w:val="24"/>
          <w:szCs w:val="24"/>
        </w:rPr>
      </w:pPr>
      <w:r w:rsidRPr="009E55B6">
        <w:rPr>
          <w:rFonts w:ascii="MyriadPro-Regular" w:hAnsi="MyriadPro-Regular" w:cs="MyriadPro-Regular"/>
          <w:b/>
          <w:color w:val="000000"/>
          <w:sz w:val="24"/>
          <w:szCs w:val="24"/>
        </w:rPr>
        <w:t>Reader 5</w:t>
      </w:r>
      <w:r>
        <w:rPr>
          <w:rFonts w:ascii="MyriadPro-Regular" w:hAnsi="MyriadPro-Regular" w:cs="MyriadPro-Regular"/>
          <w:color w:val="000000"/>
          <w:sz w:val="24"/>
          <w:szCs w:val="24"/>
        </w:rPr>
        <w:t xml:space="preserve"> We place a </w:t>
      </w:r>
      <w:r w:rsidR="000836CF">
        <w:rPr>
          <w:rFonts w:ascii="MyriadPro-Regular" w:hAnsi="MyriadPro-Regular" w:cs="MyriadPro-Regular"/>
          <w:b/>
          <w:color w:val="000000"/>
          <w:sz w:val="24"/>
          <w:szCs w:val="24"/>
        </w:rPr>
        <w:t>C</w:t>
      </w:r>
      <w:r w:rsidRPr="000836CF">
        <w:rPr>
          <w:rFonts w:ascii="MyriadPro-Regular" w:hAnsi="MyriadPro-Regular" w:cs="MyriadPro-Regular"/>
          <w:b/>
          <w:color w:val="000000"/>
          <w:sz w:val="24"/>
          <w:szCs w:val="24"/>
        </w:rPr>
        <w:t>andle</w:t>
      </w:r>
      <w:r>
        <w:rPr>
          <w:rFonts w:ascii="MyriadPro-Regular" w:hAnsi="MyriadPro-Regular" w:cs="MyriadPro-Regular"/>
          <w:color w:val="000000"/>
          <w:sz w:val="24"/>
          <w:szCs w:val="24"/>
        </w:rPr>
        <w:t xml:space="preserve"> in our Sacred Space which we light as a reminder that God is the Light of the world and is always with us.</w:t>
      </w:r>
    </w:p>
    <w:p w:rsidR="009E55B6" w:rsidRDefault="009E55B6" w:rsidP="009E55B6">
      <w:pPr>
        <w:autoSpaceDE w:val="0"/>
        <w:autoSpaceDN w:val="0"/>
        <w:adjustRightInd w:val="0"/>
        <w:spacing w:after="0" w:line="240" w:lineRule="auto"/>
        <w:rPr>
          <w:rFonts w:ascii="MyriadPro-Bold" w:hAnsi="MyriadPro-Bold" w:cs="MyriadPro-Bold"/>
          <w:b/>
          <w:bCs/>
          <w:color w:val="92298E"/>
          <w:sz w:val="24"/>
          <w:szCs w:val="24"/>
        </w:rPr>
      </w:pPr>
    </w:p>
    <w:p w:rsidR="009E55B6" w:rsidRDefault="009E55B6" w:rsidP="009E55B6">
      <w:pPr>
        <w:autoSpaceDE w:val="0"/>
        <w:autoSpaceDN w:val="0"/>
        <w:adjustRightInd w:val="0"/>
        <w:spacing w:after="0" w:line="240" w:lineRule="auto"/>
        <w:rPr>
          <w:rFonts w:ascii="MyriadPro-Bold" w:hAnsi="MyriadPro-Bold" w:cs="MyriadPro-Bold"/>
          <w:b/>
          <w:bCs/>
          <w:color w:val="92298E"/>
          <w:sz w:val="24"/>
          <w:szCs w:val="24"/>
        </w:rPr>
      </w:pPr>
      <w:r>
        <w:rPr>
          <w:rFonts w:ascii="MyriadPro-Bold" w:hAnsi="MyriadPro-Bold" w:cs="MyriadPro-Bold"/>
          <w:b/>
          <w:bCs/>
          <w:color w:val="92298E"/>
          <w:sz w:val="24"/>
          <w:szCs w:val="24"/>
        </w:rPr>
        <w:t>Gospel Reading</w:t>
      </w:r>
      <w:r w:rsidR="00F36E83">
        <w:rPr>
          <w:rFonts w:ascii="MyriadPro-Bold" w:hAnsi="MyriadPro-Bold" w:cs="MyriadPro-Bold"/>
          <w:b/>
          <w:bCs/>
          <w:color w:val="92298E"/>
          <w:sz w:val="24"/>
          <w:szCs w:val="24"/>
        </w:rPr>
        <w:t xml:space="preserve"> </w:t>
      </w:r>
    </w:p>
    <w:p w:rsidR="000836CF" w:rsidRPr="000836CF" w:rsidRDefault="000836CF" w:rsidP="000836CF">
      <w:pPr>
        <w:autoSpaceDE w:val="0"/>
        <w:autoSpaceDN w:val="0"/>
        <w:adjustRightInd w:val="0"/>
        <w:spacing w:after="0" w:line="240" w:lineRule="auto"/>
        <w:rPr>
          <w:rFonts w:ascii="MyriadPro-Regular" w:hAnsi="MyriadPro-Regular" w:cs="MyriadPro-Regular"/>
          <w:b/>
          <w:bCs/>
          <w:color w:val="000000"/>
          <w:sz w:val="24"/>
          <w:szCs w:val="24"/>
        </w:rPr>
      </w:pPr>
      <w:r w:rsidRPr="000836CF">
        <w:rPr>
          <w:rFonts w:ascii="MyriadPro-Regular" w:hAnsi="MyriadPro-Regular" w:cs="MyriadPro-Regular"/>
          <w:b/>
          <w:bCs/>
          <w:color w:val="000000"/>
          <w:sz w:val="24"/>
          <w:szCs w:val="24"/>
        </w:rPr>
        <w:t>Gospel: Mark 1: 14-15</w:t>
      </w:r>
    </w:p>
    <w:p w:rsidR="000836CF" w:rsidRPr="000836CF" w:rsidRDefault="000836CF" w:rsidP="000836CF">
      <w:pPr>
        <w:autoSpaceDE w:val="0"/>
        <w:autoSpaceDN w:val="0"/>
        <w:adjustRightInd w:val="0"/>
        <w:spacing w:after="0" w:line="240" w:lineRule="auto"/>
        <w:rPr>
          <w:rFonts w:ascii="MyriadPro-Regular" w:hAnsi="MyriadPro-Regular" w:cs="MyriadPro-Regular"/>
          <w:color w:val="000000"/>
          <w:sz w:val="24"/>
          <w:szCs w:val="24"/>
        </w:rPr>
      </w:pPr>
      <w:r w:rsidRPr="000836CF">
        <w:rPr>
          <w:rFonts w:ascii="MyriadPro-Regular" w:hAnsi="MyriadPro-Regular" w:cs="MyriadPro-Regular"/>
          <w:color w:val="000000"/>
          <w:sz w:val="24"/>
          <w:szCs w:val="24"/>
        </w:rPr>
        <w:t>A reading form the gospel according to Mark</w:t>
      </w:r>
    </w:p>
    <w:p w:rsidR="000836CF" w:rsidRPr="000836CF" w:rsidRDefault="000836CF" w:rsidP="000836CF">
      <w:pPr>
        <w:autoSpaceDE w:val="0"/>
        <w:autoSpaceDN w:val="0"/>
        <w:adjustRightInd w:val="0"/>
        <w:spacing w:after="0" w:line="240" w:lineRule="auto"/>
        <w:rPr>
          <w:rFonts w:ascii="MyriadPro-Regular" w:hAnsi="MyriadPro-Regular" w:cs="MyriadPro-Regular"/>
          <w:b/>
          <w:color w:val="000000"/>
          <w:sz w:val="24"/>
          <w:szCs w:val="24"/>
          <w:u w:val="single"/>
        </w:rPr>
      </w:pPr>
      <w:r w:rsidRPr="000836CF">
        <w:rPr>
          <w:rFonts w:ascii="MyriadPro-Regular" w:hAnsi="MyriadPro-Regular" w:cs="MyriadPro-Regular"/>
          <w:color w:val="000000"/>
          <w:sz w:val="24"/>
          <w:szCs w:val="24"/>
        </w:rPr>
        <w:t>Jesus went to Galilee and preached the Good News from God</w:t>
      </w:r>
      <w:r w:rsidRPr="000836CF">
        <w:rPr>
          <w:rFonts w:ascii="MyriadPro-Regular" w:hAnsi="MyriadPro-Regular" w:cs="MyriadPro-Regular"/>
          <w:b/>
          <w:color w:val="000000"/>
          <w:sz w:val="24"/>
          <w:szCs w:val="24"/>
        </w:rPr>
        <w:t xml:space="preserve">. </w:t>
      </w:r>
      <w:r w:rsidRPr="000836CF">
        <w:rPr>
          <w:rFonts w:ascii="MyriadPro-Regular" w:hAnsi="MyriadPro-Regular" w:cs="MyriadPro-Regular"/>
          <w:b/>
          <w:color w:val="000000"/>
          <w:sz w:val="24"/>
          <w:szCs w:val="24"/>
          <w:u w:val="single"/>
        </w:rPr>
        <w:t>“The right time has come, he said, and the Kingdom of God is near! Turn away from sin and believe the Good News.”</w:t>
      </w:r>
    </w:p>
    <w:p w:rsidR="000836CF" w:rsidRPr="000836CF" w:rsidRDefault="000836CF" w:rsidP="000836CF">
      <w:pPr>
        <w:autoSpaceDE w:val="0"/>
        <w:autoSpaceDN w:val="0"/>
        <w:adjustRightInd w:val="0"/>
        <w:spacing w:after="0" w:line="240" w:lineRule="auto"/>
        <w:rPr>
          <w:rFonts w:ascii="MyriadPro-Regular" w:hAnsi="MyriadPro-Regular" w:cs="MyriadPro-Regular"/>
          <w:color w:val="000000"/>
          <w:sz w:val="24"/>
          <w:szCs w:val="24"/>
        </w:rPr>
      </w:pPr>
      <w:r w:rsidRPr="000836CF">
        <w:rPr>
          <w:rFonts w:ascii="MyriadPro-Regular" w:hAnsi="MyriadPro-Regular" w:cs="MyriadPro-Regular"/>
          <w:color w:val="000000"/>
          <w:sz w:val="24"/>
          <w:szCs w:val="24"/>
        </w:rPr>
        <w:t>The gospel of the Lord</w:t>
      </w:r>
    </w:p>
    <w:p w:rsidR="000836CF" w:rsidRDefault="000836CF" w:rsidP="000836CF">
      <w:pPr>
        <w:autoSpaceDE w:val="0"/>
        <w:autoSpaceDN w:val="0"/>
        <w:adjustRightInd w:val="0"/>
        <w:spacing w:after="0" w:line="240" w:lineRule="auto"/>
        <w:rPr>
          <w:rFonts w:ascii="MyriadPro-Regular" w:hAnsi="MyriadPro-Regular" w:cs="MyriadPro-Regular"/>
          <w:color w:val="000000"/>
          <w:sz w:val="24"/>
          <w:szCs w:val="24"/>
        </w:rPr>
      </w:pPr>
      <w:r w:rsidRPr="000836CF">
        <w:rPr>
          <w:rFonts w:ascii="MyriadPro-Regular" w:hAnsi="MyriadPro-Regular" w:cs="MyriadPro-Regular"/>
          <w:b/>
          <w:bCs/>
          <w:color w:val="000000"/>
          <w:sz w:val="24"/>
          <w:szCs w:val="24"/>
        </w:rPr>
        <w:t xml:space="preserve">All: </w:t>
      </w:r>
      <w:r w:rsidRPr="000836CF">
        <w:rPr>
          <w:rFonts w:ascii="MyriadPro-Regular" w:hAnsi="MyriadPro-Regular" w:cs="MyriadPro-Regular"/>
          <w:color w:val="000000"/>
          <w:sz w:val="24"/>
          <w:szCs w:val="24"/>
        </w:rPr>
        <w:t>Praise to you, Lord Jesus Christ.</w:t>
      </w:r>
    </w:p>
    <w:p w:rsidR="000836CF" w:rsidRDefault="000836CF" w:rsidP="009E55B6">
      <w:pPr>
        <w:autoSpaceDE w:val="0"/>
        <w:autoSpaceDN w:val="0"/>
        <w:adjustRightInd w:val="0"/>
        <w:spacing w:after="0" w:line="240" w:lineRule="auto"/>
        <w:rPr>
          <w:rFonts w:ascii="MyriadPro-Bold" w:hAnsi="MyriadPro-Bold" w:cs="MyriadPro-Bold"/>
          <w:b/>
          <w:bCs/>
          <w:color w:val="92298E"/>
          <w:sz w:val="24"/>
          <w:szCs w:val="24"/>
        </w:rPr>
      </w:pPr>
    </w:p>
    <w:p w:rsidR="003C5F89" w:rsidRDefault="00F36E83" w:rsidP="009E55B6">
      <w:pPr>
        <w:autoSpaceDE w:val="0"/>
        <w:autoSpaceDN w:val="0"/>
        <w:adjustRightInd w:val="0"/>
        <w:spacing w:after="0" w:line="240" w:lineRule="auto"/>
        <w:rPr>
          <w:rFonts w:ascii="MyriadPro-Bold" w:hAnsi="MyriadPro-Bold" w:cs="MyriadPro-Bold"/>
          <w:b/>
          <w:bCs/>
          <w:color w:val="92298E"/>
          <w:sz w:val="24"/>
          <w:szCs w:val="24"/>
        </w:rPr>
      </w:pPr>
      <w:r>
        <w:rPr>
          <w:rFonts w:ascii="MyriadPro-Bold" w:hAnsi="MyriadPro-Bold" w:cs="MyriadPro-Bold"/>
          <w:b/>
          <w:bCs/>
          <w:color w:val="92298E"/>
          <w:sz w:val="24"/>
          <w:szCs w:val="24"/>
        </w:rPr>
        <w:t>Lenten Reflection</w:t>
      </w:r>
    </w:p>
    <w:p w:rsidR="003C5F89" w:rsidRPr="003C5F89" w:rsidRDefault="003C5F89" w:rsidP="003C5F89">
      <w:pPr>
        <w:spacing w:after="0" w:line="240" w:lineRule="auto"/>
        <w:jc w:val="center"/>
        <w:rPr>
          <w:rFonts w:ascii="Calibri" w:eastAsia="Calibri" w:hAnsi="Calibri" w:cs="Times New Roman"/>
          <w:b/>
          <w:sz w:val="32"/>
          <w:szCs w:val="32"/>
        </w:rPr>
      </w:pPr>
      <w:r w:rsidRPr="003C5F89">
        <w:rPr>
          <w:rFonts w:ascii="Times New Roman" w:eastAsia="Calibri" w:hAnsi="Times New Roman" w:cs="Times New Roman"/>
          <w:sz w:val="32"/>
          <w:szCs w:val="32"/>
        </w:rPr>
        <w:t>Lent and the lead up to the great feast of Easter can be seen as a time of fasting and then feasting… Pope Francis offers us the following reflection on what we can fast from over the next 40 days</w:t>
      </w:r>
      <w:r>
        <w:rPr>
          <w:rFonts w:ascii="Times New Roman" w:eastAsia="Calibri" w:hAnsi="Times New Roman" w:cs="Times New Roman"/>
          <w:sz w:val="32"/>
          <w:szCs w:val="32"/>
        </w:rPr>
        <w:t>.</w:t>
      </w:r>
      <w:r w:rsidRPr="003C5F89">
        <w:rPr>
          <w:rFonts w:ascii="Times New Roman" w:eastAsia="Calibri" w:hAnsi="Times New Roman" w:cs="Times New Roman"/>
          <w:sz w:val="32"/>
          <w:szCs w:val="32"/>
        </w:rPr>
        <w:t xml:space="preserve">  </w:t>
      </w:r>
    </w:p>
    <w:p w:rsidR="003C5F89" w:rsidRPr="003C5F89" w:rsidRDefault="003C5F89" w:rsidP="003C5F89">
      <w:pPr>
        <w:spacing w:after="0" w:line="240" w:lineRule="auto"/>
        <w:jc w:val="center"/>
        <w:rPr>
          <w:rFonts w:ascii="Calibri" w:eastAsia="Calibri" w:hAnsi="Calibri" w:cs="Times New Roman"/>
          <w:b/>
          <w:sz w:val="32"/>
          <w:szCs w:val="32"/>
        </w:rPr>
      </w:pPr>
      <w:r w:rsidRPr="003C5F89">
        <w:rPr>
          <w:rFonts w:ascii="Calibri" w:eastAsia="Calibri" w:hAnsi="Calibri" w:cs="Times New Roman"/>
          <w:b/>
          <w:noProof/>
          <w:sz w:val="32"/>
          <w:szCs w:val="32"/>
          <w:lang w:eastAsia="en-GB"/>
        </w:rPr>
        <w:drawing>
          <wp:anchor distT="0" distB="0" distL="0" distR="0" simplePos="0" relativeHeight="251659264" behindDoc="1" locked="0" layoutInCell="1" allowOverlap="0">
            <wp:simplePos x="0" y="0"/>
            <wp:positionH relativeFrom="column">
              <wp:posOffset>4851400</wp:posOffset>
            </wp:positionH>
            <wp:positionV relativeFrom="line">
              <wp:posOffset>23495</wp:posOffset>
            </wp:positionV>
            <wp:extent cx="876300" cy="1036955"/>
            <wp:effectExtent l="0" t="0" r="0" b="0"/>
            <wp:wrapSquare wrapText="bothSides"/>
            <wp:docPr id="2" name="Picture 2" descr="The Cross, in As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Cross, in Ash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6300" cy="10369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5F89">
        <w:rPr>
          <w:rFonts w:ascii="Calibri" w:eastAsia="Calibri" w:hAnsi="Calibri" w:cs="Times New Roman"/>
          <w:b/>
          <w:sz w:val="32"/>
          <w:szCs w:val="32"/>
        </w:rPr>
        <w:t xml:space="preserve">     </w:t>
      </w:r>
    </w:p>
    <w:p w:rsidR="003C5F89" w:rsidRPr="003C5F89" w:rsidRDefault="003C5F89" w:rsidP="003C5F89">
      <w:pPr>
        <w:numPr>
          <w:ilvl w:val="0"/>
          <w:numId w:val="1"/>
        </w:numPr>
        <w:spacing w:after="0" w:line="240" w:lineRule="auto"/>
        <w:rPr>
          <w:rFonts w:ascii="Calibri" w:eastAsia="Calibri" w:hAnsi="Calibri" w:cs="Times New Roman"/>
          <w:b/>
          <w:sz w:val="32"/>
          <w:szCs w:val="32"/>
          <w:lang w:val="en"/>
        </w:rPr>
      </w:pPr>
      <w:r w:rsidRPr="003C5F89">
        <w:rPr>
          <w:rFonts w:ascii="Calibri" w:eastAsia="Calibri" w:hAnsi="Calibri" w:cs="Times New Roman"/>
          <w:b/>
          <w:sz w:val="32"/>
          <w:szCs w:val="32"/>
          <w:lang w:val="en"/>
        </w:rPr>
        <w:t>Fast from hurting words and say kind words</w:t>
      </w:r>
    </w:p>
    <w:p w:rsidR="003C5F89" w:rsidRPr="003C5F89" w:rsidRDefault="003C5F89" w:rsidP="003C5F89">
      <w:pPr>
        <w:numPr>
          <w:ilvl w:val="0"/>
          <w:numId w:val="1"/>
        </w:numPr>
        <w:spacing w:after="0" w:line="240" w:lineRule="auto"/>
        <w:rPr>
          <w:rFonts w:ascii="Calibri" w:eastAsia="Calibri" w:hAnsi="Calibri" w:cs="Times New Roman"/>
          <w:b/>
          <w:sz w:val="32"/>
          <w:szCs w:val="32"/>
          <w:lang w:val="en"/>
        </w:rPr>
      </w:pPr>
      <w:r w:rsidRPr="003C5F89">
        <w:rPr>
          <w:rFonts w:ascii="Calibri" w:eastAsia="Calibri" w:hAnsi="Calibri" w:cs="Times New Roman"/>
          <w:b/>
          <w:sz w:val="32"/>
          <w:szCs w:val="32"/>
          <w:lang w:val="en"/>
        </w:rPr>
        <w:t>Fast from sadness and be filled with gratitude</w:t>
      </w:r>
    </w:p>
    <w:p w:rsidR="003C5F89" w:rsidRPr="003C5F89" w:rsidRDefault="003C5F89" w:rsidP="003C5F89">
      <w:pPr>
        <w:numPr>
          <w:ilvl w:val="0"/>
          <w:numId w:val="1"/>
        </w:numPr>
        <w:spacing w:after="0" w:line="240" w:lineRule="auto"/>
        <w:rPr>
          <w:rFonts w:ascii="Calibri" w:eastAsia="Calibri" w:hAnsi="Calibri" w:cs="Times New Roman"/>
          <w:b/>
          <w:sz w:val="32"/>
          <w:szCs w:val="32"/>
          <w:lang w:val="en"/>
        </w:rPr>
      </w:pPr>
      <w:r w:rsidRPr="003C5F89">
        <w:rPr>
          <w:rFonts w:ascii="Calibri" w:eastAsia="Calibri" w:hAnsi="Calibri" w:cs="Times New Roman"/>
          <w:b/>
          <w:sz w:val="32"/>
          <w:szCs w:val="32"/>
          <w:lang w:val="en"/>
        </w:rPr>
        <w:t>Fast from anger and be filled with patience</w:t>
      </w:r>
    </w:p>
    <w:p w:rsidR="003C5F89" w:rsidRPr="003C5F89" w:rsidRDefault="003C5F89" w:rsidP="003C5F89">
      <w:pPr>
        <w:numPr>
          <w:ilvl w:val="0"/>
          <w:numId w:val="1"/>
        </w:numPr>
        <w:spacing w:after="0" w:line="240" w:lineRule="auto"/>
        <w:rPr>
          <w:rFonts w:ascii="Calibri" w:eastAsia="Calibri" w:hAnsi="Calibri" w:cs="Times New Roman"/>
          <w:b/>
          <w:sz w:val="32"/>
          <w:szCs w:val="32"/>
          <w:lang w:val="en"/>
        </w:rPr>
      </w:pPr>
      <w:r w:rsidRPr="003C5F89">
        <w:rPr>
          <w:rFonts w:ascii="Calibri" w:eastAsia="Calibri" w:hAnsi="Calibri" w:cs="Times New Roman"/>
          <w:b/>
          <w:sz w:val="32"/>
          <w:szCs w:val="32"/>
          <w:lang w:val="en"/>
        </w:rPr>
        <w:t>Fast from pessimism and be filled with hope</w:t>
      </w:r>
    </w:p>
    <w:p w:rsidR="003C5F89" w:rsidRPr="003C5F89" w:rsidRDefault="003C5F89" w:rsidP="003C5F89">
      <w:pPr>
        <w:numPr>
          <w:ilvl w:val="0"/>
          <w:numId w:val="1"/>
        </w:numPr>
        <w:spacing w:after="0" w:line="240" w:lineRule="auto"/>
        <w:rPr>
          <w:rFonts w:ascii="Calibri" w:eastAsia="Calibri" w:hAnsi="Calibri" w:cs="Times New Roman"/>
          <w:b/>
          <w:sz w:val="32"/>
          <w:szCs w:val="32"/>
          <w:lang w:val="en"/>
        </w:rPr>
      </w:pPr>
      <w:r w:rsidRPr="003C5F89">
        <w:rPr>
          <w:rFonts w:ascii="Calibri" w:eastAsia="Calibri" w:hAnsi="Calibri" w:cs="Times New Roman"/>
          <w:b/>
          <w:sz w:val="32"/>
          <w:szCs w:val="32"/>
          <w:lang w:val="en"/>
        </w:rPr>
        <w:t>Fast from worries and trust in God</w:t>
      </w:r>
    </w:p>
    <w:p w:rsidR="003C5F89" w:rsidRPr="003C5F89" w:rsidRDefault="003C5F89" w:rsidP="003C5F89">
      <w:pPr>
        <w:numPr>
          <w:ilvl w:val="0"/>
          <w:numId w:val="1"/>
        </w:numPr>
        <w:spacing w:after="0" w:line="240" w:lineRule="auto"/>
        <w:rPr>
          <w:rFonts w:ascii="Calibri" w:eastAsia="Calibri" w:hAnsi="Calibri" w:cs="Times New Roman"/>
          <w:b/>
          <w:sz w:val="32"/>
          <w:szCs w:val="32"/>
          <w:lang w:val="en"/>
        </w:rPr>
      </w:pPr>
      <w:r w:rsidRPr="003C5F89">
        <w:rPr>
          <w:rFonts w:ascii="Calibri" w:eastAsia="Calibri" w:hAnsi="Calibri" w:cs="Times New Roman"/>
          <w:b/>
          <w:sz w:val="32"/>
          <w:szCs w:val="32"/>
          <w:lang w:val="en"/>
        </w:rPr>
        <w:t>Fast from complaints and contemplate simplicity</w:t>
      </w:r>
    </w:p>
    <w:p w:rsidR="003C5F89" w:rsidRPr="003C5F89" w:rsidRDefault="003C5F89" w:rsidP="003C5F89">
      <w:pPr>
        <w:numPr>
          <w:ilvl w:val="0"/>
          <w:numId w:val="1"/>
        </w:numPr>
        <w:spacing w:after="0" w:line="240" w:lineRule="auto"/>
        <w:rPr>
          <w:rFonts w:ascii="Calibri" w:eastAsia="Calibri" w:hAnsi="Calibri" w:cs="Times New Roman"/>
          <w:b/>
          <w:sz w:val="32"/>
          <w:szCs w:val="32"/>
          <w:lang w:val="en"/>
        </w:rPr>
      </w:pPr>
      <w:r w:rsidRPr="003C5F89">
        <w:rPr>
          <w:rFonts w:ascii="Calibri" w:eastAsia="Calibri" w:hAnsi="Calibri" w:cs="Times New Roman"/>
          <w:b/>
          <w:sz w:val="32"/>
          <w:szCs w:val="32"/>
          <w:lang w:val="en"/>
        </w:rPr>
        <w:t>Fast from pressures and be prayerful</w:t>
      </w:r>
    </w:p>
    <w:p w:rsidR="003C5F89" w:rsidRPr="003C5F89" w:rsidRDefault="003C5F89" w:rsidP="003C5F89">
      <w:pPr>
        <w:numPr>
          <w:ilvl w:val="0"/>
          <w:numId w:val="1"/>
        </w:numPr>
        <w:spacing w:after="0" w:line="240" w:lineRule="auto"/>
        <w:rPr>
          <w:rFonts w:ascii="Calibri" w:eastAsia="Calibri" w:hAnsi="Calibri" w:cs="Times New Roman"/>
          <w:b/>
          <w:sz w:val="32"/>
          <w:szCs w:val="32"/>
          <w:lang w:val="en"/>
        </w:rPr>
      </w:pPr>
      <w:r w:rsidRPr="003C5F89">
        <w:rPr>
          <w:rFonts w:ascii="Calibri" w:eastAsia="Calibri" w:hAnsi="Calibri" w:cs="Times New Roman"/>
          <w:b/>
          <w:sz w:val="32"/>
          <w:szCs w:val="32"/>
          <w:lang w:val="en"/>
        </w:rPr>
        <w:t>Fast from bitterness and fill your heart with joy</w:t>
      </w:r>
    </w:p>
    <w:p w:rsidR="003C5F89" w:rsidRPr="003C5F89" w:rsidRDefault="003C5F89" w:rsidP="003C5F89">
      <w:pPr>
        <w:numPr>
          <w:ilvl w:val="0"/>
          <w:numId w:val="1"/>
        </w:numPr>
        <w:spacing w:after="0" w:line="240" w:lineRule="auto"/>
        <w:rPr>
          <w:rFonts w:ascii="Calibri" w:eastAsia="Calibri" w:hAnsi="Calibri" w:cs="Times New Roman"/>
          <w:b/>
          <w:sz w:val="32"/>
          <w:szCs w:val="32"/>
          <w:lang w:val="en"/>
        </w:rPr>
      </w:pPr>
      <w:r w:rsidRPr="003C5F89">
        <w:rPr>
          <w:rFonts w:ascii="Calibri" w:eastAsia="Calibri" w:hAnsi="Calibri" w:cs="Times New Roman"/>
          <w:b/>
          <w:sz w:val="32"/>
          <w:szCs w:val="32"/>
          <w:lang w:val="en"/>
        </w:rPr>
        <w:t>Fast from selfishness and be compassionate to others</w:t>
      </w:r>
    </w:p>
    <w:p w:rsidR="003C5F89" w:rsidRPr="003C5F89" w:rsidRDefault="003C5F89" w:rsidP="003C5F89">
      <w:pPr>
        <w:numPr>
          <w:ilvl w:val="0"/>
          <w:numId w:val="1"/>
        </w:numPr>
        <w:spacing w:after="0" w:line="240" w:lineRule="auto"/>
        <w:rPr>
          <w:rFonts w:ascii="Calibri" w:eastAsia="Calibri" w:hAnsi="Calibri" w:cs="Times New Roman"/>
          <w:b/>
          <w:sz w:val="32"/>
          <w:szCs w:val="32"/>
          <w:lang w:val="en"/>
        </w:rPr>
      </w:pPr>
      <w:r w:rsidRPr="003C5F89">
        <w:rPr>
          <w:rFonts w:ascii="Calibri" w:eastAsia="Calibri" w:hAnsi="Calibri" w:cs="Times New Roman"/>
          <w:b/>
          <w:sz w:val="32"/>
          <w:szCs w:val="32"/>
          <w:lang w:val="en"/>
        </w:rPr>
        <w:t>Fast from grudges and be reconciled</w:t>
      </w:r>
    </w:p>
    <w:p w:rsidR="003C5F89" w:rsidRPr="003C5F89" w:rsidRDefault="003C5F89" w:rsidP="003C5F89">
      <w:pPr>
        <w:numPr>
          <w:ilvl w:val="0"/>
          <w:numId w:val="1"/>
        </w:numPr>
        <w:spacing w:after="0" w:line="240" w:lineRule="auto"/>
        <w:rPr>
          <w:rFonts w:ascii="Calibri" w:eastAsia="Calibri" w:hAnsi="Calibri" w:cs="Times New Roman"/>
          <w:b/>
          <w:sz w:val="32"/>
          <w:szCs w:val="32"/>
          <w:lang w:val="en"/>
        </w:rPr>
      </w:pPr>
      <w:r w:rsidRPr="003C5F89">
        <w:rPr>
          <w:rFonts w:ascii="Calibri" w:eastAsia="Calibri" w:hAnsi="Calibri" w:cs="Times New Roman"/>
          <w:b/>
          <w:sz w:val="32"/>
          <w:szCs w:val="32"/>
          <w:lang w:val="en"/>
        </w:rPr>
        <w:t>Fast from words and be silent so you can listen</w:t>
      </w:r>
    </w:p>
    <w:p w:rsidR="000836CF" w:rsidRDefault="000836CF" w:rsidP="000836CF">
      <w:pPr>
        <w:autoSpaceDE w:val="0"/>
        <w:autoSpaceDN w:val="0"/>
        <w:adjustRightInd w:val="0"/>
        <w:spacing w:after="0" w:line="240" w:lineRule="auto"/>
        <w:rPr>
          <w:rFonts w:ascii="MyriadPro-Bold" w:hAnsi="MyriadPro-Bold" w:cs="MyriadPro-Bold"/>
          <w:b/>
          <w:bCs/>
          <w:color w:val="92298E"/>
          <w:sz w:val="24"/>
          <w:szCs w:val="24"/>
        </w:rPr>
      </w:pPr>
    </w:p>
    <w:p w:rsidR="009E55B6" w:rsidRDefault="009E55B6" w:rsidP="009E55B6">
      <w:pPr>
        <w:autoSpaceDE w:val="0"/>
        <w:autoSpaceDN w:val="0"/>
        <w:adjustRightInd w:val="0"/>
        <w:spacing w:after="0" w:line="240" w:lineRule="auto"/>
        <w:rPr>
          <w:rFonts w:ascii="MyriadPro-Bold" w:hAnsi="MyriadPro-Bold" w:cs="MyriadPro-Bold"/>
          <w:b/>
          <w:bCs/>
          <w:color w:val="92298E"/>
          <w:sz w:val="24"/>
          <w:szCs w:val="24"/>
        </w:rPr>
      </w:pPr>
      <w:r>
        <w:rPr>
          <w:rFonts w:ascii="MyriadPro-Bold" w:hAnsi="MyriadPro-Bold" w:cs="MyriadPro-Bold"/>
          <w:b/>
          <w:bCs/>
          <w:color w:val="92298E"/>
          <w:sz w:val="24"/>
          <w:szCs w:val="24"/>
        </w:rPr>
        <w:t>Distribution of Ashes</w:t>
      </w:r>
    </w:p>
    <w:p w:rsidR="009E55B6" w:rsidRDefault="009E55B6" w:rsidP="009E55B6">
      <w:pPr>
        <w:autoSpaceDE w:val="0"/>
        <w:autoSpaceDN w:val="0"/>
        <w:adjustRightInd w:val="0"/>
        <w:spacing w:after="0" w:line="240" w:lineRule="auto"/>
        <w:rPr>
          <w:rFonts w:ascii="MyriadPro-Bold" w:hAnsi="MyriadPro-Bold" w:cs="MyriadPro-Bold"/>
          <w:b/>
          <w:bCs/>
          <w:color w:val="000000"/>
          <w:sz w:val="24"/>
          <w:szCs w:val="24"/>
        </w:rPr>
      </w:pPr>
      <w:r>
        <w:rPr>
          <w:rFonts w:ascii="MyriadPro-Bold" w:hAnsi="MyriadPro-Bold" w:cs="MyriadPro-Bold"/>
          <w:b/>
          <w:bCs/>
          <w:color w:val="000000"/>
          <w:sz w:val="24"/>
          <w:szCs w:val="24"/>
        </w:rPr>
        <w:t>Leader</w:t>
      </w:r>
    </w:p>
    <w:p w:rsidR="009E55B6" w:rsidRDefault="009E55B6" w:rsidP="000836CF">
      <w:pPr>
        <w:autoSpaceDE w:val="0"/>
        <w:autoSpaceDN w:val="0"/>
        <w:adjustRightInd w:val="0"/>
        <w:spacing w:after="0" w:line="240" w:lineRule="auto"/>
        <w:rPr>
          <w:rFonts w:ascii="MyriadPro-Regular" w:hAnsi="MyriadPro-Regular" w:cs="MyriadPro-Regular"/>
          <w:color w:val="000000"/>
          <w:sz w:val="24"/>
          <w:szCs w:val="24"/>
        </w:rPr>
      </w:pPr>
      <w:r>
        <w:rPr>
          <w:rFonts w:ascii="MyriadPro-Regular" w:hAnsi="MyriadPro-Regular" w:cs="MyriadPro-Regular"/>
          <w:color w:val="000000"/>
          <w:sz w:val="24"/>
          <w:szCs w:val="24"/>
        </w:rPr>
        <w:t>If you are ready to carry the Good News of Jesus to everyone that you know, come forward to receive the ashes on your forehead, “Turn away from sin and be faithful to the Gospel” is said as the ashes are distributed to each person.</w:t>
      </w:r>
      <w:r w:rsidR="000836CF" w:rsidRPr="000836CF">
        <w:rPr>
          <w:rFonts w:ascii="Times New Roman" w:hAnsi="Times New Roman" w:cs="Times New Roman"/>
          <w:b/>
          <w:bCs/>
          <w:sz w:val="24"/>
          <w:szCs w:val="24"/>
        </w:rPr>
        <w:t xml:space="preserve"> </w:t>
      </w:r>
    </w:p>
    <w:p w:rsidR="009E55B6" w:rsidRDefault="009E55B6" w:rsidP="009E55B6">
      <w:pPr>
        <w:autoSpaceDE w:val="0"/>
        <w:autoSpaceDN w:val="0"/>
        <w:adjustRightInd w:val="0"/>
        <w:spacing w:after="0" w:line="240" w:lineRule="auto"/>
        <w:rPr>
          <w:rFonts w:ascii="MyriadPro-Regular" w:hAnsi="MyriadPro-Regular" w:cs="MyriadPro-Regular"/>
          <w:color w:val="000000"/>
          <w:sz w:val="24"/>
          <w:szCs w:val="24"/>
        </w:rPr>
      </w:pPr>
    </w:p>
    <w:p w:rsidR="009E55B6" w:rsidRDefault="009E55B6" w:rsidP="009E55B6">
      <w:pPr>
        <w:autoSpaceDE w:val="0"/>
        <w:autoSpaceDN w:val="0"/>
        <w:adjustRightInd w:val="0"/>
        <w:spacing w:after="0" w:line="240" w:lineRule="auto"/>
        <w:rPr>
          <w:rFonts w:ascii="MyriadPro-Bold" w:hAnsi="MyriadPro-Bold" w:cs="MyriadPro-Bold"/>
          <w:b/>
          <w:bCs/>
          <w:color w:val="92298E"/>
          <w:sz w:val="24"/>
          <w:szCs w:val="24"/>
        </w:rPr>
      </w:pPr>
      <w:r>
        <w:rPr>
          <w:rFonts w:ascii="MyriadPro-Bold" w:hAnsi="MyriadPro-Bold" w:cs="MyriadPro-Bold"/>
          <w:b/>
          <w:bCs/>
          <w:color w:val="92298E"/>
          <w:sz w:val="24"/>
          <w:szCs w:val="24"/>
        </w:rPr>
        <w:t>Closing Prayer</w:t>
      </w:r>
    </w:p>
    <w:p w:rsidR="009E55B6" w:rsidRDefault="009E55B6" w:rsidP="009E55B6">
      <w:pPr>
        <w:autoSpaceDE w:val="0"/>
        <w:autoSpaceDN w:val="0"/>
        <w:adjustRightInd w:val="0"/>
        <w:spacing w:after="0" w:line="240" w:lineRule="auto"/>
        <w:rPr>
          <w:rFonts w:ascii="MyriadPro-Regular" w:hAnsi="MyriadPro-Regular" w:cs="MyriadPro-Regular"/>
          <w:color w:val="000000"/>
          <w:sz w:val="24"/>
          <w:szCs w:val="24"/>
        </w:rPr>
      </w:pPr>
      <w:r>
        <w:rPr>
          <w:rFonts w:ascii="MyriadPro-Regular" w:hAnsi="MyriadPro-Regular" w:cs="MyriadPro-Regular"/>
          <w:color w:val="000000"/>
          <w:sz w:val="24"/>
          <w:szCs w:val="24"/>
        </w:rPr>
        <w:t>Dear God, as we wear these ashes today help us to remember that you always love us. Help us not to be too busy to feel you with us in our daily lives. Make us a forgiving, healing community. Help us to turn away from things that take us away from your love. Amen</w:t>
      </w:r>
    </w:p>
    <w:p w:rsidR="000836CF" w:rsidRDefault="000836CF" w:rsidP="009E55B6">
      <w:pPr>
        <w:autoSpaceDE w:val="0"/>
        <w:autoSpaceDN w:val="0"/>
        <w:adjustRightInd w:val="0"/>
        <w:spacing w:after="0" w:line="240" w:lineRule="auto"/>
        <w:rPr>
          <w:rFonts w:ascii="MyriadPro-Regular" w:hAnsi="MyriadPro-Regular" w:cs="MyriadPro-Regular"/>
          <w:color w:val="000000"/>
          <w:sz w:val="24"/>
          <w:szCs w:val="24"/>
        </w:rPr>
      </w:pPr>
    </w:p>
    <w:p w:rsidR="000836CF" w:rsidRDefault="000836CF" w:rsidP="009E55B6">
      <w:pPr>
        <w:autoSpaceDE w:val="0"/>
        <w:autoSpaceDN w:val="0"/>
        <w:adjustRightInd w:val="0"/>
        <w:spacing w:after="0" w:line="240" w:lineRule="auto"/>
        <w:rPr>
          <w:rFonts w:ascii="MyriadPro-Regular" w:hAnsi="MyriadPro-Regular" w:cs="MyriadPro-Regular"/>
          <w:color w:val="000000"/>
          <w:sz w:val="24"/>
          <w:szCs w:val="24"/>
        </w:rPr>
      </w:pPr>
    </w:p>
    <w:p w:rsidR="000836CF" w:rsidRDefault="000836CF" w:rsidP="009E55B6">
      <w:pPr>
        <w:autoSpaceDE w:val="0"/>
        <w:autoSpaceDN w:val="0"/>
        <w:adjustRightInd w:val="0"/>
        <w:spacing w:after="0" w:line="240" w:lineRule="auto"/>
        <w:rPr>
          <w:rFonts w:ascii="MyriadPro-Regular" w:hAnsi="MyriadPro-Regular" w:cs="MyriadPro-Regular"/>
          <w:color w:val="000000"/>
          <w:sz w:val="24"/>
          <w:szCs w:val="24"/>
        </w:rPr>
      </w:pPr>
    </w:p>
    <w:p w:rsidR="000836CF" w:rsidRDefault="000836CF" w:rsidP="009E55B6">
      <w:pPr>
        <w:autoSpaceDE w:val="0"/>
        <w:autoSpaceDN w:val="0"/>
        <w:adjustRightInd w:val="0"/>
        <w:spacing w:after="0" w:line="240" w:lineRule="auto"/>
        <w:rPr>
          <w:rFonts w:ascii="MyriadPro-Regular" w:hAnsi="MyriadPro-Regular" w:cs="MyriadPro-Regular"/>
          <w:color w:val="000000"/>
          <w:sz w:val="24"/>
          <w:szCs w:val="24"/>
        </w:rPr>
      </w:pPr>
    </w:p>
    <w:p w:rsidR="000836CF" w:rsidRDefault="000836CF" w:rsidP="009E55B6">
      <w:pPr>
        <w:autoSpaceDE w:val="0"/>
        <w:autoSpaceDN w:val="0"/>
        <w:adjustRightInd w:val="0"/>
        <w:spacing w:after="0" w:line="240" w:lineRule="auto"/>
        <w:rPr>
          <w:rFonts w:ascii="MyriadPro-Regular" w:hAnsi="MyriadPro-Regular" w:cs="MyriadPro-Regular"/>
          <w:color w:val="000000"/>
          <w:sz w:val="24"/>
          <w:szCs w:val="24"/>
        </w:rPr>
      </w:pPr>
    </w:p>
    <w:p w:rsidR="000836CF" w:rsidRPr="009E55B6" w:rsidRDefault="000836CF" w:rsidP="000836CF">
      <w:pPr>
        <w:autoSpaceDE w:val="0"/>
        <w:autoSpaceDN w:val="0"/>
        <w:adjustRightInd w:val="0"/>
        <w:spacing w:after="0" w:line="240" w:lineRule="auto"/>
        <w:rPr>
          <w:rFonts w:ascii="MyriadPro-Regular" w:hAnsi="MyriadPro-Regular" w:cs="MyriadPro-Regular"/>
          <w:color w:val="000000"/>
          <w:sz w:val="24"/>
          <w:szCs w:val="24"/>
        </w:rPr>
      </w:pPr>
    </w:p>
    <w:sectPr w:rsidR="000836CF" w:rsidRPr="009E55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yriadPro-Bold">
    <w:altName w:val="Calibri"/>
    <w:panose1 w:val="00000000000000000000"/>
    <w:charset w:val="00"/>
    <w:family w:val="swiss"/>
    <w:notTrueType/>
    <w:pitch w:val="default"/>
    <w:sig w:usb0="00000003" w:usb1="00000000" w:usb2="00000000" w:usb3="00000000" w:csb0="00000001" w:csb1="00000000"/>
  </w:font>
  <w:font w:name="MyriadPro-Regular">
    <w:altName w:val="Calibri"/>
    <w:panose1 w:val="00000000000000000000"/>
    <w:charset w:val="00"/>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4F1332"/>
    <w:multiLevelType w:val="multilevel"/>
    <w:tmpl w:val="526C6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5B6"/>
    <w:rsid w:val="000836CF"/>
    <w:rsid w:val="003C5F89"/>
    <w:rsid w:val="0054300B"/>
    <w:rsid w:val="006C2227"/>
    <w:rsid w:val="009E55B6"/>
    <w:rsid w:val="00ED2EC9"/>
    <w:rsid w:val="00F36E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72CE24-16D5-4407-97C6-5A20ACC37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461</Words>
  <Characters>2628</Characters>
  <Application>Microsoft Office Word</Application>
  <DocSecurity>4</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C2k</Company>
  <LinksUpToDate>false</LinksUpToDate>
  <CharactersWithSpaces>3083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 Canavan</dc:creator>
  <cp:keywords/>
  <dc:description/>
  <cp:lastModifiedBy>Declan</cp:lastModifiedBy>
  <cp:revision>2</cp:revision>
  <dcterms:created xsi:type="dcterms:W3CDTF">2020-02-26T16:57:00Z</dcterms:created>
  <dcterms:modified xsi:type="dcterms:W3CDTF">2020-02-26T16:57:00Z</dcterms:modified>
</cp:coreProperties>
</file>